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B4D2" w14:textId="21132DC4" w:rsidR="008A0912" w:rsidRPr="00EF459A" w:rsidRDefault="008A0912" w:rsidP="00F6244F">
      <w:pPr>
        <w:ind w:left="720"/>
        <w:jc w:val="center"/>
        <w:rPr>
          <w:rFonts w:ascii="Arial" w:hAnsi="Arial" w:cs="Arial"/>
          <w:b/>
          <w:bCs/>
        </w:rPr>
      </w:pPr>
      <w:r w:rsidRPr="00F6244F">
        <w:rPr>
          <w:rFonts w:ascii="Arial" w:hAnsi="Arial" w:cs="Arial"/>
          <w:noProof/>
        </w:rPr>
        <w:drawing>
          <wp:inline distT="0" distB="0" distL="0" distR="0" wp14:anchorId="105101C2" wp14:editId="0EBD2966">
            <wp:extent cx="1504950" cy="1102258"/>
            <wp:effectExtent l="0" t="0" r="0" b="3175"/>
            <wp:docPr id="620601938"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1938" name="Attēls 6206019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603" cy="1110793"/>
                    </a:xfrm>
                    <a:prstGeom prst="rect">
                      <a:avLst/>
                    </a:prstGeom>
                  </pic:spPr>
                </pic:pic>
              </a:graphicData>
            </a:graphic>
          </wp:inline>
        </w:drawing>
      </w:r>
      <w:r w:rsidR="00BF3F90">
        <w:rPr>
          <w:rFonts w:ascii="Arial" w:hAnsi="Arial" w:cs="Arial"/>
        </w:rPr>
        <w:br/>
      </w:r>
    </w:p>
    <w:p w14:paraId="4FE1CD35" w14:textId="77777777" w:rsidR="008A0912" w:rsidRPr="00F6244F" w:rsidRDefault="008A0912" w:rsidP="00F6244F">
      <w:pPr>
        <w:spacing w:after="0"/>
        <w:ind w:left="720"/>
        <w:jc w:val="center"/>
        <w:rPr>
          <w:rFonts w:ascii="Arial" w:hAnsi="Arial" w:cs="Arial"/>
        </w:rPr>
      </w:pPr>
      <w:r w:rsidRPr="00F6244F">
        <w:rPr>
          <w:rFonts w:ascii="Arial" w:hAnsi="Arial" w:cs="Arial"/>
        </w:rPr>
        <w:t>NOLIKUMS</w:t>
      </w:r>
    </w:p>
    <w:p w14:paraId="1C01D45B" w14:textId="51A7E69F" w:rsidR="009F42C4" w:rsidRDefault="008A0912" w:rsidP="00346EC1">
      <w:pPr>
        <w:ind w:left="720"/>
        <w:jc w:val="center"/>
        <w:rPr>
          <w:rFonts w:ascii="Arial" w:hAnsi="Arial" w:cs="Arial"/>
          <w:b/>
          <w:bCs/>
        </w:rPr>
      </w:pPr>
      <w:r w:rsidRPr="00F6244F">
        <w:rPr>
          <w:rFonts w:ascii="Arial" w:hAnsi="Arial" w:cs="Arial"/>
          <w:b/>
          <w:bCs/>
        </w:rPr>
        <w:t>45. skrējiens “Apkārt Vaidavas ezeram”</w:t>
      </w:r>
    </w:p>
    <w:p w14:paraId="5F1C6EEE" w14:textId="77777777" w:rsidR="009F42C4" w:rsidRPr="00F6244F" w:rsidRDefault="009F42C4" w:rsidP="00F6244F">
      <w:pPr>
        <w:ind w:left="720"/>
        <w:jc w:val="center"/>
        <w:rPr>
          <w:rFonts w:ascii="Arial" w:hAnsi="Arial" w:cs="Arial"/>
          <w:b/>
          <w:bCs/>
        </w:rPr>
      </w:pPr>
    </w:p>
    <w:p w14:paraId="70B705E8" w14:textId="77777777" w:rsidR="009F42C4" w:rsidRPr="009F42C4" w:rsidRDefault="009F42C4" w:rsidP="009F42C4">
      <w:pPr>
        <w:pStyle w:val="ListParagraph"/>
        <w:numPr>
          <w:ilvl w:val="0"/>
          <w:numId w:val="4"/>
        </w:numPr>
        <w:jc w:val="both"/>
        <w:rPr>
          <w:rFonts w:ascii="Arial" w:hAnsi="Arial" w:cs="Arial"/>
        </w:rPr>
      </w:pPr>
      <w:r>
        <w:rPr>
          <w:rFonts w:ascii="Arial" w:hAnsi="Arial" w:cs="Arial"/>
          <w:b/>
          <w:bCs/>
        </w:rPr>
        <w:t>MĒRĶIS UN UZDEVUMI</w:t>
      </w:r>
    </w:p>
    <w:p w14:paraId="122DFC34" w14:textId="15B122F6" w:rsidR="009F42C4" w:rsidRPr="007105A1" w:rsidRDefault="009F42C4" w:rsidP="007105A1">
      <w:pPr>
        <w:pStyle w:val="ListParagraph"/>
        <w:numPr>
          <w:ilvl w:val="1"/>
          <w:numId w:val="21"/>
        </w:numPr>
        <w:rPr>
          <w:rFonts w:ascii="Arial" w:hAnsi="Arial" w:cs="Arial"/>
        </w:rPr>
      </w:pPr>
      <w:r w:rsidRPr="007105A1">
        <w:rPr>
          <w:rFonts w:ascii="Arial" w:hAnsi="Arial" w:cs="Arial"/>
        </w:rPr>
        <w:t>Veicināt aktīvu un veselīgu dzīvesveidu sabiedrībā, vienlaikus saglabājot      un attīstot skrējienu "Apkārt Vaidavas ezeram" kā tradicionālu, pieejamu un vienojošu sporta pasākumu Valmieras novadā.</w:t>
      </w:r>
    </w:p>
    <w:p w14:paraId="05C0DEAA" w14:textId="0DF5A629" w:rsidR="009F42C4" w:rsidRDefault="009F42C4" w:rsidP="00BA3135">
      <w:pPr>
        <w:pStyle w:val="ListParagraph"/>
        <w:numPr>
          <w:ilvl w:val="1"/>
          <w:numId w:val="21"/>
        </w:numPr>
        <w:rPr>
          <w:rFonts w:ascii="Arial" w:hAnsi="Arial" w:cs="Arial"/>
        </w:rPr>
      </w:pPr>
      <w:r w:rsidRPr="009F42C4">
        <w:rPr>
          <w:rFonts w:ascii="Arial" w:hAnsi="Arial" w:cs="Arial"/>
        </w:rPr>
        <w:t xml:space="preserve">Radīt visaptverošu veselīga dzīvesveida platformu, vairojot </w:t>
      </w:r>
      <w:r>
        <w:rPr>
          <w:rFonts w:ascii="Arial" w:hAnsi="Arial" w:cs="Arial"/>
        </w:rPr>
        <w:t>kustību</w:t>
      </w:r>
      <w:r w:rsidRPr="009F42C4">
        <w:rPr>
          <w:rFonts w:ascii="Arial" w:hAnsi="Arial" w:cs="Arial"/>
        </w:rPr>
        <w:t xml:space="preserve"> prieku.</w:t>
      </w:r>
    </w:p>
    <w:p w14:paraId="6C9A0F40" w14:textId="701ADA39" w:rsidR="009F42C4" w:rsidRDefault="009F42C4" w:rsidP="00BA3135">
      <w:pPr>
        <w:pStyle w:val="ListParagraph"/>
        <w:numPr>
          <w:ilvl w:val="1"/>
          <w:numId w:val="21"/>
        </w:numPr>
        <w:rPr>
          <w:rFonts w:ascii="Arial" w:hAnsi="Arial" w:cs="Arial"/>
        </w:rPr>
      </w:pPr>
      <w:r w:rsidRPr="009F42C4">
        <w:rPr>
          <w:rFonts w:ascii="Arial" w:hAnsi="Arial" w:cs="Arial"/>
        </w:rPr>
        <w:t xml:space="preserve">Godināt un turpināt </w:t>
      </w:r>
      <w:r>
        <w:rPr>
          <w:rFonts w:ascii="Arial" w:hAnsi="Arial" w:cs="Arial"/>
        </w:rPr>
        <w:t>vairākus gadu desmitus</w:t>
      </w:r>
      <w:r w:rsidRPr="009F42C4">
        <w:rPr>
          <w:rFonts w:ascii="Arial" w:hAnsi="Arial" w:cs="Arial"/>
        </w:rPr>
        <w:t xml:space="preserve"> seno skrējiena tradīciju, piesaistot pastāvīgos skrējējus, kā arī pievēr</w:t>
      </w:r>
      <w:r w:rsidR="007105A1">
        <w:rPr>
          <w:rFonts w:ascii="Arial" w:hAnsi="Arial" w:cs="Arial"/>
        </w:rPr>
        <w:t>šot</w:t>
      </w:r>
      <w:r w:rsidRPr="009F42C4">
        <w:rPr>
          <w:rFonts w:ascii="Arial" w:hAnsi="Arial" w:cs="Arial"/>
        </w:rPr>
        <w:t xml:space="preserve"> šim dzīvesveidam arvien jaunus sabiedrības locekļus, tostarp - jauniešus un bērnus.</w:t>
      </w:r>
    </w:p>
    <w:p w14:paraId="70F492CC" w14:textId="00804D64" w:rsidR="009F42C4" w:rsidRPr="009F42C4" w:rsidRDefault="009F42C4" w:rsidP="00BA3135">
      <w:pPr>
        <w:pStyle w:val="ListParagraph"/>
        <w:numPr>
          <w:ilvl w:val="1"/>
          <w:numId w:val="21"/>
        </w:numPr>
        <w:rPr>
          <w:rFonts w:ascii="Arial" w:hAnsi="Arial" w:cs="Arial"/>
        </w:rPr>
      </w:pPr>
      <w:r w:rsidRPr="009F42C4">
        <w:rPr>
          <w:rFonts w:ascii="Arial" w:hAnsi="Arial" w:cs="Arial"/>
        </w:rPr>
        <w:t>Noskaidrot ātrākos skrējējus katrā grupā.</w:t>
      </w:r>
      <w:r w:rsidR="00BA3135">
        <w:rPr>
          <w:rFonts w:ascii="Arial" w:hAnsi="Arial" w:cs="Arial"/>
        </w:rPr>
        <w:br/>
      </w:r>
    </w:p>
    <w:p w14:paraId="65DC2FFA" w14:textId="60D89C64" w:rsidR="008A0912" w:rsidRPr="00F6244F" w:rsidRDefault="008A0912" w:rsidP="00F6244F">
      <w:pPr>
        <w:pStyle w:val="ListParagraph"/>
        <w:numPr>
          <w:ilvl w:val="0"/>
          <w:numId w:val="4"/>
        </w:numPr>
        <w:jc w:val="both"/>
        <w:rPr>
          <w:rFonts w:ascii="Arial" w:hAnsi="Arial" w:cs="Arial"/>
          <w:b/>
          <w:bCs/>
        </w:rPr>
      </w:pPr>
      <w:r w:rsidRPr="00F6244F">
        <w:rPr>
          <w:rFonts w:ascii="Arial" w:hAnsi="Arial" w:cs="Arial"/>
          <w:b/>
          <w:bCs/>
        </w:rPr>
        <w:t>LAIKS</w:t>
      </w:r>
      <w:r w:rsidR="00D00C60" w:rsidRPr="00F6244F">
        <w:rPr>
          <w:rFonts w:ascii="Arial" w:hAnsi="Arial" w:cs="Arial"/>
          <w:b/>
          <w:bCs/>
        </w:rPr>
        <w:t xml:space="preserve"> un </w:t>
      </w:r>
      <w:r w:rsidRPr="00F6244F">
        <w:rPr>
          <w:rFonts w:ascii="Arial" w:hAnsi="Arial" w:cs="Arial"/>
          <w:b/>
          <w:bCs/>
        </w:rPr>
        <w:t>VIETA</w:t>
      </w:r>
    </w:p>
    <w:p w14:paraId="75E85A4F" w14:textId="4FB68BB3" w:rsidR="00BF3F90" w:rsidRPr="009F42C4" w:rsidRDefault="008A0912" w:rsidP="009F42C4">
      <w:pPr>
        <w:pStyle w:val="ListParagraph"/>
        <w:numPr>
          <w:ilvl w:val="1"/>
          <w:numId w:val="22"/>
        </w:numPr>
        <w:jc w:val="both"/>
        <w:rPr>
          <w:rFonts w:ascii="Arial" w:hAnsi="Arial" w:cs="Arial"/>
        </w:rPr>
      </w:pPr>
      <w:r w:rsidRPr="009F42C4">
        <w:rPr>
          <w:rFonts w:ascii="Arial" w:hAnsi="Arial" w:cs="Arial"/>
        </w:rPr>
        <w:t xml:space="preserve">45. skrējiens “Apkārt Vaidavas ezeram” notiks </w:t>
      </w:r>
      <w:r w:rsidRPr="009F42C4">
        <w:rPr>
          <w:rFonts w:ascii="Arial" w:hAnsi="Arial" w:cs="Arial"/>
          <w:b/>
          <w:bCs/>
        </w:rPr>
        <w:t>2026. gada 5. jūlijā Vaidavā</w:t>
      </w:r>
      <w:r w:rsidRPr="009F42C4">
        <w:rPr>
          <w:rFonts w:ascii="Arial" w:hAnsi="Arial" w:cs="Arial"/>
        </w:rPr>
        <w:t xml:space="preserve">, Vaidavas pagastā, Valmieras novadā. </w:t>
      </w:r>
    </w:p>
    <w:p w14:paraId="1EE183EA" w14:textId="6933B196" w:rsidR="00BF3F90" w:rsidRPr="00BA3135" w:rsidRDefault="00D00C60" w:rsidP="00BA3135">
      <w:pPr>
        <w:pStyle w:val="ListParagraph"/>
        <w:numPr>
          <w:ilvl w:val="1"/>
          <w:numId w:val="22"/>
        </w:numPr>
        <w:jc w:val="both"/>
        <w:rPr>
          <w:rFonts w:ascii="Arial" w:hAnsi="Arial" w:cs="Arial"/>
        </w:rPr>
      </w:pPr>
      <w:r w:rsidRPr="00BA3135">
        <w:rPr>
          <w:rFonts w:ascii="Arial" w:hAnsi="Arial" w:cs="Arial"/>
          <w:b/>
          <w:bCs/>
        </w:rPr>
        <w:t>Sacensību centrs</w:t>
      </w:r>
      <w:r w:rsidRPr="00BA3135">
        <w:rPr>
          <w:rFonts w:ascii="Arial" w:hAnsi="Arial" w:cs="Arial"/>
        </w:rPr>
        <w:t xml:space="preserve"> – sporta laukums pie Valmieras Gaujas krasta vidusskolas - attīstības centra VAIDAVAS skolas (koordinātas 57.432555, 25.284871). Sacensību centrā atrodas reģistrācija, starts, finišs.</w:t>
      </w:r>
    </w:p>
    <w:p w14:paraId="610D8FE5" w14:textId="4C8E7AF4" w:rsidR="00D00C60" w:rsidRPr="00BF3F90" w:rsidRDefault="00D00C60" w:rsidP="00BA3135">
      <w:pPr>
        <w:pStyle w:val="ListParagraph"/>
        <w:numPr>
          <w:ilvl w:val="1"/>
          <w:numId w:val="22"/>
        </w:numPr>
        <w:jc w:val="both"/>
        <w:rPr>
          <w:rFonts w:ascii="Arial" w:hAnsi="Arial" w:cs="Arial"/>
        </w:rPr>
      </w:pPr>
      <w:r w:rsidRPr="00BF3F90">
        <w:rPr>
          <w:rFonts w:ascii="Arial" w:hAnsi="Arial" w:cs="Arial"/>
          <w:b/>
          <w:bCs/>
        </w:rPr>
        <w:t xml:space="preserve">P </w:t>
      </w:r>
      <w:r w:rsidRPr="00BF3F90">
        <w:rPr>
          <w:rFonts w:ascii="Arial" w:hAnsi="Arial" w:cs="Arial"/>
        </w:rPr>
        <w:t xml:space="preserve">– bezmaksas </w:t>
      </w:r>
      <w:r w:rsidR="003968D9" w:rsidRPr="00BF3F90">
        <w:rPr>
          <w:rFonts w:ascii="Arial" w:hAnsi="Arial" w:cs="Arial"/>
        </w:rPr>
        <w:t>auto</w:t>
      </w:r>
      <w:r w:rsidRPr="00BF3F90">
        <w:rPr>
          <w:rFonts w:ascii="Arial" w:hAnsi="Arial" w:cs="Arial"/>
        </w:rPr>
        <w:t>stāvvieta</w:t>
      </w:r>
    </w:p>
    <w:p w14:paraId="2D43E7A6" w14:textId="6131A767" w:rsidR="005F2DCD" w:rsidRPr="00F6244F" w:rsidRDefault="00A66E3B" w:rsidP="00F6244F">
      <w:pPr>
        <w:ind w:left="1080"/>
        <w:jc w:val="center"/>
        <w:rPr>
          <w:rFonts w:ascii="Arial" w:hAnsi="Arial" w:cs="Arial"/>
          <w:b/>
          <w:bCs/>
        </w:rPr>
      </w:pPr>
      <w:r>
        <w:rPr>
          <w:rFonts w:ascii="Arial" w:hAnsi="Arial" w:cs="Arial"/>
          <w:b/>
          <w:bCs/>
          <w:noProof/>
        </w:rPr>
        <w:drawing>
          <wp:inline distT="0" distB="0" distL="0" distR="0" wp14:anchorId="3F868931" wp14:editId="4BD26320">
            <wp:extent cx="2872105" cy="2127250"/>
            <wp:effectExtent l="0" t="0" r="4445" b="6350"/>
            <wp:docPr id="680020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105" cy="2127250"/>
                    </a:xfrm>
                    <a:prstGeom prst="rect">
                      <a:avLst/>
                    </a:prstGeom>
                    <a:noFill/>
                    <a:ln>
                      <a:noFill/>
                    </a:ln>
                  </pic:spPr>
                </pic:pic>
              </a:graphicData>
            </a:graphic>
          </wp:inline>
        </w:drawing>
      </w:r>
    </w:p>
    <w:p w14:paraId="1C29B51F" w14:textId="77777777" w:rsidR="008A0912" w:rsidRPr="00F6244F" w:rsidRDefault="008A0912" w:rsidP="00F6244F">
      <w:pPr>
        <w:pStyle w:val="ListParagraph"/>
        <w:numPr>
          <w:ilvl w:val="0"/>
          <w:numId w:val="4"/>
        </w:numPr>
        <w:jc w:val="both"/>
        <w:rPr>
          <w:rFonts w:ascii="Arial" w:hAnsi="Arial" w:cs="Arial"/>
          <w:b/>
          <w:bCs/>
        </w:rPr>
      </w:pPr>
      <w:r w:rsidRPr="00F6244F">
        <w:rPr>
          <w:rFonts w:ascii="Arial" w:hAnsi="Arial" w:cs="Arial"/>
          <w:b/>
          <w:bCs/>
        </w:rPr>
        <w:t>DISTANCES</w:t>
      </w:r>
    </w:p>
    <w:p w14:paraId="0A1E32DA" w14:textId="73054A56" w:rsidR="00BF3F90" w:rsidRPr="00BA3135" w:rsidRDefault="008A0912" w:rsidP="00BA3135">
      <w:pPr>
        <w:pStyle w:val="ListParagraph"/>
        <w:numPr>
          <w:ilvl w:val="1"/>
          <w:numId w:val="23"/>
        </w:numPr>
        <w:rPr>
          <w:rFonts w:ascii="Arial" w:hAnsi="Arial" w:cs="Arial"/>
        </w:rPr>
      </w:pPr>
      <w:r w:rsidRPr="00BA3135">
        <w:rPr>
          <w:rFonts w:ascii="Arial" w:hAnsi="Arial" w:cs="Arial"/>
        </w:rPr>
        <w:t>Skrējiena distanču garumi:</w:t>
      </w:r>
      <w:r w:rsidR="00D00276" w:rsidRPr="00BA3135">
        <w:rPr>
          <w:rFonts w:ascii="Arial" w:hAnsi="Arial" w:cs="Arial"/>
          <w:b/>
          <w:bCs/>
        </w:rPr>
        <w:br/>
      </w:r>
      <w:r w:rsidRPr="00BA3135">
        <w:rPr>
          <w:rFonts w:ascii="Arial" w:hAnsi="Arial" w:cs="Arial"/>
          <w:b/>
          <w:bCs/>
        </w:rPr>
        <w:t>0,23km</w:t>
      </w:r>
      <w:r w:rsidRPr="00BA3135">
        <w:rPr>
          <w:rFonts w:ascii="Arial" w:hAnsi="Arial" w:cs="Arial"/>
        </w:rPr>
        <w:t xml:space="preserve"> – B</w:t>
      </w:r>
      <w:r w:rsidR="0076303B" w:rsidRPr="00BA3135">
        <w:rPr>
          <w:rFonts w:ascii="Arial" w:hAnsi="Arial" w:cs="Arial"/>
        </w:rPr>
        <w:t>5</w:t>
      </w:r>
      <w:r w:rsidRPr="00BA3135">
        <w:rPr>
          <w:rFonts w:ascii="Arial" w:hAnsi="Arial" w:cs="Arial"/>
        </w:rPr>
        <w:t xml:space="preserve"> vecuma grupām</w:t>
      </w:r>
      <w:r w:rsidR="00D00276" w:rsidRPr="00BA3135">
        <w:rPr>
          <w:rFonts w:ascii="Arial" w:hAnsi="Arial" w:cs="Arial"/>
        </w:rPr>
        <w:br/>
      </w:r>
      <w:r w:rsidRPr="00BA3135">
        <w:rPr>
          <w:rFonts w:ascii="Arial" w:hAnsi="Arial" w:cs="Arial"/>
          <w:b/>
          <w:bCs/>
        </w:rPr>
        <w:t>0,6km</w:t>
      </w:r>
      <w:r w:rsidRPr="00BA3135">
        <w:rPr>
          <w:rFonts w:ascii="Arial" w:hAnsi="Arial" w:cs="Arial"/>
        </w:rPr>
        <w:t xml:space="preserve"> – B</w:t>
      </w:r>
      <w:r w:rsidR="0076303B" w:rsidRPr="00BA3135">
        <w:rPr>
          <w:rFonts w:ascii="Arial" w:hAnsi="Arial" w:cs="Arial"/>
        </w:rPr>
        <w:t>8</w:t>
      </w:r>
      <w:r w:rsidRPr="00BA3135">
        <w:rPr>
          <w:rFonts w:ascii="Arial" w:hAnsi="Arial" w:cs="Arial"/>
        </w:rPr>
        <w:t xml:space="preserve"> vecuma grupām</w:t>
      </w:r>
      <w:r w:rsidR="00D00276" w:rsidRPr="00BA3135">
        <w:rPr>
          <w:rFonts w:ascii="Arial" w:hAnsi="Arial" w:cs="Arial"/>
        </w:rPr>
        <w:br/>
      </w:r>
      <w:r w:rsidRPr="00BA3135">
        <w:rPr>
          <w:rFonts w:ascii="Arial" w:hAnsi="Arial" w:cs="Arial"/>
          <w:b/>
          <w:bCs/>
        </w:rPr>
        <w:t>1,2km</w:t>
      </w:r>
      <w:r w:rsidRPr="00BA3135">
        <w:rPr>
          <w:rFonts w:ascii="Arial" w:hAnsi="Arial" w:cs="Arial"/>
        </w:rPr>
        <w:t xml:space="preserve"> – B</w:t>
      </w:r>
      <w:r w:rsidR="0076303B" w:rsidRPr="00BA3135">
        <w:rPr>
          <w:rFonts w:ascii="Arial" w:hAnsi="Arial" w:cs="Arial"/>
        </w:rPr>
        <w:t>11</w:t>
      </w:r>
      <w:r w:rsidRPr="00BA3135">
        <w:rPr>
          <w:rFonts w:ascii="Arial" w:hAnsi="Arial" w:cs="Arial"/>
        </w:rPr>
        <w:t xml:space="preserve"> vecuma grupām</w:t>
      </w:r>
      <w:r w:rsidR="00D00276" w:rsidRPr="00BA3135">
        <w:rPr>
          <w:rFonts w:ascii="Arial" w:hAnsi="Arial" w:cs="Arial"/>
        </w:rPr>
        <w:br/>
      </w:r>
      <w:r w:rsidRPr="00BA3135">
        <w:rPr>
          <w:rFonts w:ascii="Arial" w:hAnsi="Arial" w:cs="Arial"/>
          <w:b/>
          <w:bCs/>
        </w:rPr>
        <w:t>1,9km</w:t>
      </w:r>
      <w:r w:rsidRPr="00BA3135">
        <w:rPr>
          <w:rFonts w:ascii="Arial" w:hAnsi="Arial" w:cs="Arial"/>
        </w:rPr>
        <w:t xml:space="preserve"> – B</w:t>
      </w:r>
      <w:r w:rsidR="0076303B" w:rsidRPr="00BA3135">
        <w:rPr>
          <w:rFonts w:ascii="Arial" w:hAnsi="Arial" w:cs="Arial"/>
        </w:rPr>
        <w:t>1</w:t>
      </w:r>
      <w:r w:rsidR="00C9166B" w:rsidRPr="00BA3135">
        <w:rPr>
          <w:rFonts w:ascii="Arial" w:hAnsi="Arial" w:cs="Arial"/>
        </w:rPr>
        <w:t>4</w:t>
      </w:r>
      <w:r w:rsidRPr="00BA3135">
        <w:rPr>
          <w:rFonts w:ascii="Arial" w:hAnsi="Arial" w:cs="Arial"/>
        </w:rPr>
        <w:t xml:space="preserve"> vecuma grupām</w:t>
      </w:r>
      <w:r w:rsidR="00D00276" w:rsidRPr="00BA3135">
        <w:rPr>
          <w:rFonts w:ascii="Arial" w:hAnsi="Arial" w:cs="Arial"/>
        </w:rPr>
        <w:br/>
      </w:r>
      <w:r w:rsidRPr="00BA3135">
        <w:rPr>
          <w:rFonts w:ascii="Arial" w:hAnsi="Arial" w:cs="Arial"/>
          <w:b/>
          <w:bCs/>
        </w:rPr>
        <w:t>11,7km</w:t>
      </w:r>
      <w:r w:rsidRPr="00BA3135">
        <w:rPr>
          <w:rFonts w:ascii="Arial" w:hAnsi="Arial" w:cs="Arial"/>
        </w:rPr>
        <w:t xml:space="preserve"> – sieviešu un vīriešu vecuma grupām </w:t>
      </w:r>
    </w:p>
    <w:p w14:paraId="14EDE937" w14:textId="171E44F3" w:rsidR="00F44AAC" w:rsidRPr="00BA3135" w:rsidRDefault="00F44AAC" w:rsidP="00BA3135">
      <w:pPr>
        <w:pStyle w:val="ListParagraph"/>
        <w:numPr>
          <w:ilvl w:val="1"/>
          <w:numId w:val="23"/>
        </w:numPr>
        <w:rPr>
          <w:rFonts w:ascii="Arial" w:hAnsi="Arial" w:cs="Arial"/>
        </w:rPr>
      </w:pPr>
      <w:r w:rsidRPr="00BA3135">
        <w:rPr>
          <w:rFonts w:ascii="Arial" w:hAnsi="Arial" w:cs="Arial"/>
        </w:rPr>
        <w:t>Pārgājiena distance:</w:t>
      </w:r>
    </w:p>
    <w:p w14:paraId="302279DD" w14:textId="77777777" w:rsidR="00BF3F90" w:rsidRDefault="00F44AAC" w:rsidP="00BF3F90">
      <w:pPr>
        <w:ind w:firstLine="720"/>
        <w:rPr>
          <w:rFonts w:ascii="Arial" w:hAnsi="Arial" w:cs="Arial"/>
        </w:rPr>
      </w:pPr>
      <w:r w:rsidRPr="00F6244F">
        <w:rPr>
          <w:rFonts w:ascii="Arial" w:hAnsi="Arial" w:cs="Arial"/>
          <w:b/>
          <w:bCs/>
        </w:rPr>
        <w:t>11,7km</w:t>
      </w:r>
      <w:r w:rsidRPr="00F6244F">
        <w:rPr>
          <w:rFonts w:ascii="Arial" w:hAnsi="Arial" w:cs="Arial"/>
        </w:rPr>
        <w:t xml:space="preserve"> – bez iedalījuma vecuma grupās</w:t>
      </w:r>
    </w:p>
    <w:p w14:paraId="248D2D89" w14:textId="54FF44DE" w:rsidR="00D00276" w:rsidRPr="00BF3F90" w:rsidRDefault="00BA3135" w:rsidP="00BF3F90">
      <w:pPr>
        <w:rPr>
          <w:rFonts w:ascii="Arial" w:hAnsi="Arial" w:cs="Arial"/>
        </w:rPr>
      </w:pPr>
      <w:r>
        <w:rPr>
          <w:rFonts w:ascii="Arial" w:hAnsi="Arial" w:cs="Arial"/>
        </w:rPr>
        <w:lastRenderedPageBreak/>
        <w:t>3.3</w:t>
      </w:r>
      <w:r w:rsidR="00BF3F90">
        <w:rPr>
          <w:rFonts w:ascii="Arial" w:hAnsi="Arial" w:cs="Arial"/>
        </w:rPr>
        <w:t xml:space="preserve"> </w:t>
      </w:r>
      <w:r w:rsidR="00EB11A7" w:rsidRPr="00BF3F90">
        <w:rPr>
          <w:rFonts w:ascii="Arial" w:hAnsi="Arial" w:cs="Arial"/>
        </w:rPr>
        <w:t>Bērnu skrējieni notiek stadionā</w:t>
      </w:r>
      <w:r w:rsidR="00D00276" w:rsidRPr="00BF3F90">
        <w:rPr>
          <w:rFonts w:ascii="Arial" w:hAnsi="Arial" w:cs="Arial"/>
        </w:rPr>
        <w:t xml:space="preserve"> un pa cieta seguma takām, asfalta segumu.</w:t>
      </w:r>
      <w:r w:rsidR="00EB11A7" w:rsidRPr="00BF3F90">
        <w:rPr>
          <w:rFonts w:ascii="Arial" w:hAnsi="Arial" w:cs="Arial"/>
        </w:rPr>
        <w:t xml:space="preserve"> 11,7km trases dalībnieki veic maršrutu pa cieta seguma ceļiem, meža ceļiem un takām</w:t>
      </w:r>
      <w:r w:rsidR="00D00276" w:rsidRPr="00BF3F90">
        <w:rPr>
          <w:rFonts w:ascii="Arial" w:hAnsi="Arial" w:cs="Arial"/>
        </w:rPr>
        <w:t>, asfalta segumu</w:t>
      </w:r>
      <w:r w:rsidR="00EB11A7" w:rsidRPr="00BF3F90">
        <w:rPr>
          <w:rFonts w:ascii="Arial" w:hAnsi="Arial" w:cs="Arial"/>
        </w:rPr>
        <w:t xml:space="preserve">. Trasē tiks ierobežota transporta kustība, bet tā netiks pilnībā slēgta. </w:t>
      </w:r>
      <w:r w:rsidR="002B6957" w:rsidRPr="00BF3F90">
        <w:rPr>
          <w:rFonts w:ascii="Arial" w:hAnsi="Arial" w:cs="Arial"/>
        </w:rPr>
        <w:br/>
      </w:r>
    </w:p>
    <w:p w14:paraId="20EEF071" w14:textId="7B70994A" w:rsidR="008A0912" w:rsidRDefault="008A0912" w:rsidP="00E52DB1">
      <w:pPr>
        <w:pStyle w:val="ListParagraph"/>
        <w:numPr>
          <w:ilvl w:val="0"/>
          <w:numId w:val="4"/>
        </w:numPr>
        <w:rPr>
          <w:rFonts w:ascii="Arial" w:hAnsi="Arial" w:cs="Arial"/>
          <w:b/>
          <w:bCs/>
        </w:rPr>
      </w:pPr>
      <w:r w:rsidRPr="00F6244F">
        <w:rPr>
          <w:rFonts w:ascii="Arial" w:hAnsi="Arial" w:cs="Arial"/>
          <w:b/>
          <w:bCs/>
        </w:rPr>
        <w:t>VECUMA GRUPAS</w:t>
      </w:r>
    </w:p>
    <w:p w14:paraId="425DA380" w14:textId="1EAF00E9" w:rsidR="0034706D" w:rsidRPr="00D02472" w:rsidRDefault="0034706D" w:rsidP="0034706D">
      <w:pPr>
        <w:rPr>
          <w:rFonts w:ascii="Arial" w:hAnsi="Arial" w:cs="Arial"/>
        </w:rPr>
      </w:pPr>
      <w:r w:rsidRPr="00D02472">
        <w:rPr>
          <w:rFonts w:ascii="Arial" w:hAnsi="Arial" w:cs="Arial"/>
        </w:rPr>
        <w:t>Bērnu</w:t>
      </w:r>
      <w:r w:rsidR="009B153C">
        <w:rPr>
          <w:rFonts w:ascii="Arial" w:hAnsi="Arial" w:cs="Arial"/>
        </w:rPr>
        <w:t xml:space="preserve"> un jauniešu distances</w:t>
      </w:r>
    </w:p>
    <w:tbl>
      <w:tblPr>
        <w:tblStyle w:val="TableGrid"/>
        <w:tblW w:w="7576" w:type="dxa"/>
        <w:tblInd w:w="-5" w:type="dxa"/>
        <w:tblLook w:val="04A0" w:firstRow="1" w:lastRow="0" w:firstColumn="1" w:lastColumn="0" w:noHBand="0" w:noVBand="1"/>
      </w:tblPr>
      <w:tblGrid>
        <w:gridCol w:w="1827"/>
        <w:gridCol w:w="5749"/>
      </w:tblGrid>
      <w:tr w:rsidR="008A0912" w:rsidRPr="00F6244F" w14:paraId="30225C48" w14:textId="77777777" w:rsidTr="00D00276">
        <w:tc>
          <w:tcPr>
            <w:tcW w:w="1827" w:type="dxa"/>
          </w:tcPr>
          <w:p w14:paraId="098ADA79" w14:textId="77777777" w:rsidR="008A0912" w:rsidRPr="00F6244F" w:rsidRDefault="008A0912" w:rsidP="00F6244F">
            <w:pPr>
              <w:pStyle w:val="ListParagraph"/>
              <w:ind w:left="0"/>
              <w:jc w:val="both"/>
              <w:rPr>
                <w:rFonts w:ascii="Arial" w:hAnsi="Arial" w:cs="Arial"/>
                <w:b/>
                <w:bCs/>
              </w:rPr>
            </w:pPr>
            <w:r w:rsidRPr="00F6244F">
              <w:rPr>
                <w:rFonts w:ascii="Arial" w:hAnsi="Arial" w:cs="Arial"/>
                <w:b/>
                <w:bCs/>
              </w:rPr>
              <w:t>Grupa</w:t>
            </w:r>
          </w:p>
        </w:tc>
        <w:tc>
          <w:tcPr>
            <w:tcW w:w="5749" w:type="dxa"/>
          </w:tcPr>
          <w:p w14:paraId="2EEC0902" w14:textId="77777777" w:rsidR="008A0912" w:rsidRPr="00F6244F" w:rsidRDefault="008A0912" w:rsidP="00F6244F">
            <w:pPr>
              <w:pStyle w:val="ListParagraph"/>
              <w:ind w:left="0"/>
              <w:jc w:val="both"/>
              <w:rPr>
                <w:rFonts w:ascii="Arial" w:hAnsi="Arial" w:cs="Arial"/>
                <w:b/>
                <w:bCs/>
              </w:rPr>
            </w:pPr>
            <w:r w:rsidRPr="00F6244F">
              <w:rPr>
                <w:rFonts w:ascii="Arial" w:hAnsi="Arial" w:cs="Arial"/>
                <w:b/>
                <w:bCs/>
              </w:rPr>
              <w:t>Dzimšanas gads</w:t>
            </w:r>
          </w:p>
        </w:tc>
      </w:tr>
      <w:tr w:rsidR="008A0912" w:rsidRPr="00F6244F" w14:paraId="7E95B410" w14:textId="77777777" w:rsidTr="00D00276">
        <w:tc>
          <w:tcPr>
            <w:tcW w:w="1827" w:type="dxa"/>
          </w:tcPr>
          <w:p w14:paraId="313B05BB" w14:textId="26E305DF" w:rsidR="008A0912" w:rsidRPr="00F6244F" w:rsidRDefault="008A0912" w:rsidP="00F6244F">
            <w:pPr>
              <w:pStyle w:val="ListParagraph"/>
              <w:ind w:left="0"/>
              <w:jc w:val="both"/>
              <w:rPr>
                <w:rFonts w:ascii="Arial" w:hAnsi="Arial" w:cs="Arial"/>
                <w:b/>
                <w:bCs/>
              </w:rPr>
            </w:pPr>
            <w:r w:rsidRPr="00F6244F">
              <w:rPr>
                <w:rFonts w:ascii="Arial" w:hAnsi="Arial" w:cs="Arial"/>
                <w:b/>
                <w:bCs/>
              </w:rPr>
              <w:t>B</w:t>
            </w:r>
            <w:r w:rsidR="000E4DA6" w:rsidRPr="00F6244F">
              <w:rPr>
                <w:rFonts w:ascii="Arial" w:hAnsi="Arial" w:cs="Arial"/>
                <w:b/>
                <w:bCs/>
              </w:rPr>
              <w:t>5</w:t>
            </w:r>
          </w:p>
        </w:tc>
        <w:tc>
          <w:tcPr>
            <w:tcW w:w="5749" w:type="dxa"/>
          </w:tcPr>
          <w:p w14:paraId="4057AD07" w14:textId="218D3CCE" w:rsidR="008A0912" w:rsidRPr="00F6244F" w:rsidRDefault="008A0912" w:rsidP="00F6244F">
            <w:pPr>
              <w:pStyle w:val="ListParagraph"/>
              <w:ind w:left="0"/>
              <w:jc w:val="both"/>
              <w:rPr>
                <w:rFonts w:ascii="Arial" w:hAnsi="Arial" w:cs="Arial"/>
              </w:rPr>
            </w:pPr>
            <w:r w:rsidRPr="00F6244F">
              <w:rPr>
                <w:rFonts w:ascii="Arial" w:hAnsi="Arial" w:cs="Arial"/>
              </w:rPr>
              <w:t>202</w:t>
            </w:r>
            <w:r w:rsidR="00A43294" w:rsidRPr="00F6244F">
              <w:rPr>
                <w:rFonts w:ascii="Arial" w:hAnsi="Arial" w:cs="Arial"/>
              </w:rPr>
              <w:t>1</w:t>
            </w:r>
            <w:r w:rsidRPr="00F6244F">
              <w:rPr>
                <w:rFonts w:ascii="Arial" w:hAnsi="Arial" w:cs="Arial"/>
              </w:rPr>
              <w:t>.</w:t>
            </w:r>
            <w:r w:rsidR="00A43294" w:rsidRPr="00F6244F">
              <w:rPr>
                <w:rFonts w:ascii="Arial" w:hAnsi="Arial" w:cs="Arial"/>
              </w:rPr>
              <w:t xml:space="preserve"> </w:t>
            </w:r>
            <w:r w:rsidRPr="00F6244F">
              <w:rPr>
                <w:rFonts w:ascii="Arial" w:hAnsi="Arial" w:cs="Arial"/>
              </w:rPr>
              <w:t>gadā dzimušās/-ie un jaunākas/-i</w:t>
            </w:r>
          </w:p>
        </w:tc>
      </w:tr>
      <w:tr w:rsidR="008A0912" w:rsidRPr="00F6244F" w14:paraId="306419C5" w14:textId="77777777" w:rsidTr="00D00276">
        <w:tc>
          <w:tcPr>
            <w:tcW w:w="1827" w:type="dxa"/>
          </w:tcPr>
          <w:p w14:paraId="5029D7CD" w14:textId="03AF14DD" w:rsidR="008A0912" w:rsidRPr="00F6244F" w:rsidRDefault="0076303B" w:rsidP="00F6244F">
            <w:pPr>
              <w:pStyle w:val="ListParagraph"/>
              <w:ind w:left="0"/>
              <w:jc w:val="both"/>
              <w:rPr>
                <w:rFonts w:ascii="Arial" w:hAnsi="Arial" w:cs="Arial"/>
                <w:b/>
                <w:bCs/>
              </w:rPr>
            </w:pPr>
            <w:r w:rsidRPr="00F6244F">
              <w:rPr>
                <w:rFonts w:ascii="Arial" w:hAnsi="Arial" w:cs="Arial"/>
                <w:b/>
                <w:bCs/>
              </w:rPr>
              <w:t>B8</w:t>
            </w:r>
          </w:p>
        </w:tc>
        <w:tc>
          <w:tcPr>
            <w:tcW w:w="5749" w:type="dxa"/>
          </w:tcPr>
          <w:p w14:paraId="7048B567" w14:textId="30960EF3" w:rsidR="008A0912" w:rsidRPr="00F6244F" w:rsidRDefault="008A0912" w:rsidP="00F6244F">
            <w:pPr>
              <w:pStyle w:val="ListParagraph"/>
              <w:ind w:left="0"/>
              <w:jc w:val="both"/>
              <w:rPr>
                <w:rFonts w:ascii="Arial" w:hAnsi="Arial" w:cs="Arial"/>
              </w:rPr>
            </w:pPr>
            <w:r w:rsidRPr="00F6244F">
              <w:rPr>
                <w:rFonts w:ascii="Arial" w:hAnsi="Arial" w:cs="Arial"/>
              </w:rPr>
              <w:t>20</w:t>
            </w:r>
            <w:r w:rsidR="009B153C">
              <w:rPr>
                <w:rFonts w:ascii="Arial" w:hAnsi="Arial" w:cs="Arial"/>
              </w:rPr>
              <w:t>20</w:t>
            </w:r>
            <w:r w:rsidRPr="00F6244F">
              <w:rPr>
                <w:rFonts w:ascii="Arial" w:hAnsi="Arial" w:cs="Arial"/>
              </w:rPr>
              <w:t>. - 20</w:t>
            </w:r>
            <w:r w:rsidR="009B153C">
              <w:rPr>
                <w:rFonts w:ascii="Arial" w:hAnsi="Arial" w:cs="Arial"/>
              </w:rPr>
              <w:t>18</w:t>
            </w:r>
            <w:r w:rsidRPr="00F6244F">
              <w:rPr>
                <w:rFonts w:ascii="Arial" w:hAnsi="Arial" w:cs="Arial"/>
              </w:rPr>
              <w:t>. dzimšanas gads</w:t>
            </w:r>
          </w:p>
        </w:tc>
      </w:tr>
      <w:tr w:rsidR="008A0912" w:rsidRPr="00F6244F" w14:paraId="03CCACA6" w14:textId="77777777" w:rsidTr="005D1663">
        <w:tc>
          <w:tcPr>
            <w:tcW w:w="1827" w:type="dxa"/>
            <w:tcBorders>
              <w:bottom w:val="single" w:sz="4" w:space="0" w:color="auto"/>
            </w:tcBorders>
          </w:tcPr>
          <w:p w14:paraId="0B3D5D08" w14:textId="04E7CADC" w:rsidR="008A0912" w:rsidRPr="00F6244F" w:rsidRDefault="0076303B" w:rsidP="00F6244F">
            <w:pPr>
              <w:pStyle w:val="ListParagraph"/>
              <w:ind w:left="0"/>
              <w:jc w:val="both"/>
              <w:rPr>
                <w:rFonts w:ascii="Arial" w:hAnsi="Arial" w:cs="Arial"/>
                <w:b/>
                <w:bCs/>
              </w:rPr>
            </w:pPr>
            <w:r w:rsidRPr="00F6244F">
              <w:rPr>
                <w:rFonts w:ascii="Arial" w:hAnsi="Arial" w:cs="Arial"/>
                <w:b/>
                <w:bCs/>
              </w:rPr>
              <w:t>B11</w:t>
            </w:r>
          </w:p>
        </w:tc>
        <w:tc>
          <w:tcPr>
            <w:tcW w:w="5749" w:type="dxa"/>
            <w:tcBorders>
              <w:bottom w:val="single" w:sz="4" w:space="0" w:color="auto"/>
            </w:tcBorders>
          </w:tcPr>
          <w:p w14:paraId="4C26B3CD" w14:textId="36C52E35" w:rsidR="008A0912" w:rsidRPr="00F6244F" w:rsidRDefault="008A0912" w:rsidP="00F6244F">
            <w:pPr>
              <w:pStyle w:val="ListParagraph"/>
              <w:ind w:left="0"/>
              <w:jc w:val="both"/>
              <w:rPr>
                <w:rFonts w:ascii="Arial" w:hAnsi="Arial" w:cs="Arial"/>
              </w:rPr>
            </w:pPr>
            <w:r w:rsidRPr="00F6244F">
              <w:rPr>
                <w:rFonts w:ascii="Arial" w:hAnsi="Arial" w:cs="Arial"/>
              </w:rPr>
              <w:t>201</w:t>
            </w:r>
            <w:r w:rsidR="009B153C">
              <w:rPr>
                <w:rFonts w:ascii="Arial" w:hAnsi="Arial" w:cs="Arial"/>
              </w:rPr>
              <w:t>7</w:t>
            </w:r>
            <w:r w:rsidRPr="00F6244F">
              <w:rPr>
                <w:rFonts w:ascii="Arial" w:hAnsi="Arial" w:cs="Arial"/>
              </w:rPr>
              <w:t>. - 201</w:t>
            </w:r>
            <w:r w:rsidR="009B153C">
              <w:rPr>
                <w:rFonts w:ascii="Arial" w:hAnsi="Arial" w:cs="Arial"/>
              </w:rPr>
              <w:t>5</w:t>
            </w:r>
            <w:r w:rsidRPr="00F6244F">
              <w:rPr>
                <w:rFonts w:ascii="Arial" w:hAnsi="Arial" w:cs="Arial"/>
              </w:rPr>
              <w:t>. dzimšanas gads</w:t>
            </w:r>
          </w:p>
        </w:tc>
      </w:tr>
      <w:tr w:rsidR="008A0912" w:rsidRPr="00F6244F" w14:paraId="30CB8E7A" w14:textId="77777777" w:rsidTr="005D1663">
        <w:tc>
          <w:tcPr>
            <w:tcW w:w="1827" w:type="dxa"/>
            <w:tcBorders>
              <w:bottom w:val="single" w:sz="4" w:space="0" w:color="auto"/>
            </w:tcBorders>
          </w:tcPr>
          <w:p w14:paraId="5E08025E" w14:textId="69049846" w:rsidR="008A0912" w:rsidRPr="00F6244F" w:rsidRDefault="0076303B" w:rsidP="00F6244F">
            <w:pPr>
              <w:pStyle w:val="ListParagraph"/>
              <w:ind w:left="0"/>
              <w:jc w:val="both"/>
              <w:rPr>
                <w:rFonts w:ascii="Arial" w:hAnsi="Arial" w:cs="Arial"/>
                <w:b/>
                <w:bCs/>
              </w:rPr>
            </w:pPr>
            <w:r w:rsidRPr="00F6244F">
              <w:rPr>
                <w:rFonts w:ascii="Arial" w:hAnsi="Arial" w:cs="Arial"/>
                <w:b/>
                <w:bCs/>
              </w:rPr>
              <w:t>B1</w:t>
            </w:r>
            <w:r w:rsidR="001A6491">
              <w:rPr>
                <w:rFonts w:ascii="Arial" w:hAnsi="Arial" w:cs="Arial"/>
                <w:b/>
                <w:bCs/>
              </w:rPr>
              <w:t>4</w:t>
            </w:r>
          </w:p>
        </w:tc>
        <w:tc>
          <w:tcPr>
            <w:tcW w:w="5749" w:type="dxa"/>
            <w:tcBorders>
              <w:bottom w:val="single" w:sz="4" w:space="0" w:color="auto"/>
            </w:tcBorders>
          </w:tcPr>
          <w:p w14:paraId="744FB479" w14:textId="580530CA" w:rsidR="008A0912" w:rsidRPr="00F6244F" w:rsidRDefault="008A0912" w:rsidP="00F6244F">
            <w:pPr>
              <w:pStyle w:val="ListParagraph"/>
              <w:ind w:left="0"/>
              <w:jc w:val="both"/>
              <w:rPr>
                <w:rFonts w:ascii="Arial" w:hAnsi="Arial" w:cs="Arial"/>
              </w:rPr>
            </w:pPr>
            <w:r w:rsidRPr="009B153C">
              <w:rPr>
                <w:rFonts w:ascii="Arial" w:hAnsi="Arial" w:cs="Arial"/>
              </w:rPr>
              <w:t>201</w:t>
            </w:r>
            <w:r w:rsidR="009B153C">
              <w:rPr>
                <w:rFonts w:ascii="Arial" w:hAnsi="Arial" w:cs="Arial"/>
              </w:rPr>
              <w:t>4</w:t>
            </w:r>
            <w:r w:rsidRPr="009B153C">
              <w:rPr>
                <w:rFonts w:ascii="Arial" w:hAnsi="Arial" w:cs="Arial"/>
              </w:rPr>
              <w:t>.</w:t>
            </w:r>
            <w:r w:rsidRPr="00F6244F">
              <w:rPr>
                <w:rFonts w:ascii="Arial" w:hAnsi="Arial" w:cs="Arial"/>
              </w:rPr>
              <w:t xml:space="preserve"> – 201</w:t>
            </w:r>
            <w:r w:rsidR="009B153C">
              <w:rPr>
                <w:rFonts w:ascii="Arial" w:hAnsi="Arial" w:cs="Arial"/>
              </w:rPr>
              <w:t>0</w:t>
            </w:r>
            <w:r w:rsidRPr="00F6244F">
              <w:rPr>
                <w:rFonts w:ascii="Arial" w:hAnsi="Arial" w:cs="Arial"/>
              </w:rPr>
              <w:t>. dzimšanas gads</w:t>
            </w:r>
          </w:p>
        </w:tc>
      </w:tr>
      <w:tr w:rsidR="005D1663" w:rsidRPr="00F6244F" w14:paraId="41241407" w14:textId="77777777" w:rsidTr="005D1663">
        <w:tc>
          <w:tcPr>
            <w:tcW w:w="1827" w:type="dxa"/>
            <w:tcBorders>
              <w:top w:val="nil"/>
              <w:left w:val="nil"/>
              <w:bottom w:val="nil"/>
              <w:right w:val="nil"/>
            </w:tcBorders>
          </w:tcPr>
          <w:p w14:paraId="5232A4A1" w14:textId="161BCF77" w:rsidR="005D1663" w:rsidRDefault="005D1663" w:rsidP="00F6244F">
            <w:pPr>
              <w:pStyle w:val="ListParagraph"/>
              <w:ind w:left="0"/>
              <w:jc w:val="both"/>
              <w:rPr>
                <w:rFonts w:ascii="Arial" w:hAnsi="Arial" w:cs="Arial"/>
                <w:b/>
                <w:bCs/>
              </w:rPr>
            </w:pPr>
          </w:p>
        </w:tc>
        <w:tc>
          <w:tcPr>
            <w:tcW w:w="5749" w:type="dxa"/>
            <w:tcBorders>
              <w:top w:val="nil"/>
              <w:left w:val="nil"/>
              <w:bottom w:val="nil"/>
              <w:right w:val="nil"/>
            </w:tcBorders>
          </w:tcPr>
          <w:p w14:paraId="7BE2A6C0" w14:textId="777E7630" w:rsidR="005D1663" w:rsidRDefault="005D1663" w:rsidP="00F6244F">
            <w:pPr>
              <w:pStyle w:val="ListParagraph"/>
              <w:ind w:left="0"/>
              <w:jc w:val="both"/>
              <w:rPr>
                <w:rFonts w:ascii="Arial" w:hAnsi="Arial" w:cs="Arial"/>
              </w:rPr>
            </w:pPr>
          </w:p>
        </w:tc>
      </w:tr>
      <w:tr w:rsidR="001A3CED" w:rsidRPr="00F6244F" w14:paraId="41F842A2" w14:textId="77777777" w:rsidTr="005D1663">
        <w:tc>
          <w:tcPr>
            <w:tcW w:w="1827" w:type="dxa"/>
            <w:tcBorders>
              <w:top w:val="nil"/>
              <w:left w:val="nil"/>
              <w:bottom w:val="nil"/>
              <w:right w:val="nil"/>
            </w:tcBorders>
          </w:tcPr>
          <w:p w14:paraId="3C4D8069" w14:textId="6A91D5B5" w:rsidR="001A3CED" w:rsidRPr="00D02472" w:rsidRDefault="00D02472" w:rsidP="00D02472">
            <w:pPr>
              <w:pStyle w:val="ListParagraph"/>
              <w:ind w:left="0"/>
              <w:rPr>
                <w:rFonts w:ascii="Arial" w:hAnsi="Arial" w:cs="Arial"/>
              </w:rPr>
            </w:pPr>
            <w:r w:rsidRPr="00D02472">
              <w:rPr>
                <w:rFonts w:ascii="Arial" w:hAnsi="Arial" w:cs="Arial"/>
              </w:rPr>
              <w:t>11,7km distance</w:t>
            </w:r>
          </w:p>
        </w:tc>
        <w:tc>
          <w:tcPr>
            <w:tcW w:w="5749" w:type="dxa"/>
            <w:tcBorders>
              <w:top w:val="nil"/>
              <w:left w:val="nil"/>
              <w:bottom w:val="nil"/>
              <w:right w:val="nil"/>
            </w:tcBorders>
          </w:tcPr>
          <w:p w14:paraId="04440ECB" w14:textId="77777777" w:rsidR="001A3CED" w:rsidRDefault="001A3CED" w:rsidP="00D02472">
            <w:pPr>
              <w:pStyle w:val="ListParagraph"/>
              <w:ind w:left="0"/>
              <w:rPr>
                <w:rFonts w:ascii="Arial" w:hAnsi="Arial" w:cs="Arial"/>
              </w:rPr>
            </w:pPr>
          </w:p>
        </w:tc>
      </w:tr>
      <w:tr w:rsidR="005D1663" w:rsidRPr="00F6244F" w14:paraId="42FBFA8F" w14:textId="77777777" w:rsidTr="005D1663">
        <w:tc>
          <w:tcPr>
            <w:tcW w:w="1827" w:type="dxa"/>
            <w:tcBorders>
              <w:top w:val="single" w:sz="4" w:space="0" w:color="auto"/>
            </w:tcBorders>
          </w:tcPr>
          <w:p w14:paraId="143DF838" w14:textId="5883FCD6" w:rsidR="005D1663" w:rsidRPr="005D1663" w:rsidRDefault="005D1663" w:rsidP="00F6244F">
            <w:pPr>
              <w:pStyle w:val="ListParagraph"/>
              <w:ind w:left="0"/>
              <w:jc w:val="both"/>
              <w:rPr>
                <w:rFonts w:ascii="Arial" w:hAnsi="Arial" w:cs="Arial"/>
                <w:b/>
                <w:bCs/>
              </w:rPr>
            </w:pPr>
            <w:r w:rsidRPr="005D1663">
              <w:rPr>
                <w:rFonts w:ascii="Arial" w:hAnsi="Arial" w:cs="Arial"/>
                <w:b/>
                <w:bCs/>
              </w:rPr>
              <w:t>Grupa</w:t>
            </w:r>
          </w:p>
        </w:tc>
        <w:tc>
          <w:tcPr>
            <w:tcW w:w="5749" w:type="dxa"/>
            <w:tcBorders>
              <w:top w:val="single" w:sz="4" w:space="0" w:color="auto"/>
            </w:tcBorders>
          </w:tcPr>
          <w:p w14:paraId="286843C1" w14:textId="137BAAAC" w:rsidR="005D1663" w:rsidRPr="005D1663" w:rsidRDefault="005D1663" w:rsidP="00F6244F">
            <w:pPr>
              <w:pStyle w:val="ListParagraph"/>
              <w:ind w:left="0"/>
              <w:jc w:val="both"/>
              <w:rPr>
                <w:rFonts w:ascii="Arial" w:hAnsi="Arial" w:cs="Arial"/>
                <w:b/>
                <w:bCs/>
              </w:rPr>
            </w:pPr>
            <w:r w:rsidRPr="005D1663">
              <w:rPr>
                <w:rFonts w:ascii="Arial" w:hAnsi="Arial" w:cs="Arial"/>
                <w:b/>
                <w:bCs/>
              </w:rPr>
              <w:t>Dzimšanas gads</w:t>
            </w:r>
          </w:p>
        </w:tc>
      </w:tr>
      <w:tr w:rsidR="005D1663" w:rsidRPr="00F6244F" w14:paraId="78B7FA1D" w14:textId="77777777" w:rsidTr="00D00276">
        <w:tc>
          <w:tcPr>
            <w:tcW w:w="1827" w:type="dxa"/>
          </w:tcPr>
          <w:p w14:paraId="1B8DDDF0" w14:textId="1DDB7750" w:rsidR="005D1663" w:rsidRPr="00F6244F" w:rsidRDefault="005D1663" w:rsidP="00F6244F">
            <w:pPr>
              <w:pStyle w:val="ListParagraph"/>
              <w:ind w:left="0"/>
              <w:jc w:val="both"/>
              <w:rPr>
                <w:rFonts w:ascii="Arial" w:hAnsi="Arial" w:cs="Arial"/>
                <w:b/>
                <w:bCs/>
              </w:rPr>
            </w:pPr>
            <w:r>
              <w:rPr>
                <w:rFonts w:ascii="Arial" w:hAnsi="Arial" w:cs="Arial"/>
                <w:b/>
                <w:bCs/>
              </w:rPr>
              <w:t>S14/V14</w:t>
            </w:r>
          </w:p>
        </w:tc>
        <w:tc>
          <w:tcPr>
            <w:tcW w:w="5749" w:type="dxa"/>
          </w:tcPr>
          <w:p w14:paraId="2C8801C0" w14:textId="5F3F98C2" w:rsidR="005D1663" w:rsidRPr="00F6244F" w:rsidRDefault="005D1663" w:rsidP="00F6244F">
            <w:pPr>
              <w:pStyle w:val="ListParagraph"/>
              <w:ind w:left="0"/>
              <w:jc w:val="both"/>
              <w:rPr>
                <w:rFonts w:ascii="Arial" w:hAnsi="Arial" w:cs="Arial"/>
              </w:rPr>
            </w:pPr>
            <w:r>
              <w:rPr>
                <w:rFonts w:ascii="Arial" w:hAnsi="Arial" w:cs="Arial"/>
              </w:rPr>
              <w:t>2012. gads un jaunāki</w:t>
            </w:r>
          </w:p>
        </w:tc>
      </w:tr>
      <w:tr w:rsidR="005D1663" w:rsidRPr="00F6244F" w14:paraId="44005E97" w14:textId="77777777" w:rsidTr="00D00276">
        <w:tc>
          <w:tcPr>
            <w:tcW w:w="1827" w:type="dxa"/>
          </w:tcPr>
          <w:p w14:paraId="00E76C67" w14:textId="59408D76" w:rsidR="005D1663" w:rsidRPr="00F6244F" w:rsidRDefault="005D1663" w:rsidP="00F6244F">
            <w:pPr>
              <w:pStyle w:val="ListParagraph"/>
              <w:ind w:left="0"/>
              <w:jc w:val="both"/>
              <w:rPr>
                <w:rFonts w:ascii="Arial" w:hAnsi="Arial" w:cs="Arial"/>
                <w:b/>
                <w:bCs/>
              </w:rPr>
            </w:pPr>
            <w:r>
              <w:rPr>
                <w:rFonts w:ascii="Arial" w:hAnsi="Arial" w:cs="Arial"/>
                <w:b/>
                <w:bCs/>
              </w:rPr>
              <w:t>S15/V15</w:t>
            </w:r>
          </w:p>
        </w:tc>
        <w:tc>
          <w:tcPr>
            <w:tcW w:w="5749" w:type="dxa"/>
          </w:tcPr>
          <w:p w14:paraId="4936524E" w14:textId="4B657F3E" w:rsidR="005D1663" w:rsidRPr="00F6244F" w:rsidRDefault="005D1663" w:rsidP="00F6244F">
            <w:pPr>
              <w:pStyle w:val="ListParagraph"/>
              <w:ind w:left="0"/>
              <w:jc w:val="both"/>
              <w:rPr>
                <w:rFonts w:ascii="Arial" w:hAnsi="Arial" w:cs="Arial"/>
              </w:rPr>
            </w:pPr>
            <w:r>
              <w:rPr>
                <w:rFonts w:ascii="Arial" w:hAnsi="Arial" w:cs="Arial"/>
              </w:rPr>
              <w:t>20</w:t>
            </w:r>
            <w:r w:rsidR="009B153C">
              <w:rPr>
                <w:rFonts w:ascii="Arial" w:hAnsi="Arial" w:cs="Arial"/>
              </w:rPr>
              <w:t>11</w:t>
            </w:r>
            <w:r>
              <w:rPr>
                <w:rFonts w:ascii="Arial" w:hAnsi="Arial" w:cs="Arial"/>
              </w:rPr>
              <w:t>.-20</w:t>
            </w:r>
            <w:r w:rsidR="009B153C">
              <w:rPr>
                <w:rFonts w:ascii="Arial" w:hAnsi="Arial" w:cs="Arial"/>
              </w:rPr>
              <w:t>09</w:t>
            </w:r>
            <w:r>
              <w:rPr>
                <w:rFonts w:ascii="Arial" w:hAnsi="Arial" w:cs="Arial"/>
              </w:rPr>
              <w:t>. dzimšanas gads</w:t>
            </w:r>
          </w:p>
        </w:tc>
      </w:tr>
      <w:tr w:rsidR="008A0912" w:rsidRPr="00F6244F" w14:paraId="1ACD4949" w14:textId="77777777" w:rsidTr="00D00276">
        <w:tc>
          <w:tcPr>
            <w:tcW w:w="1827" w:type="dxa"/>
          </w:tcPr>
          <w:p w14:paraId="716D5788" w14:textId="7466903F" w:rsidR="008A0912" w:rsidRPr="00F6244F" w:rsidRDefault="008A0912" w:rsidP="00F6244F">
            <w:pPr>
              <w:pStyle w:val="ListParagraph"/>
              <w:ind w:left="0"/>
              <w:jc w:val="both"/>
              <w:rPr>
                <w:rFonts w:ascii="Arial" w:hAnsi="Arial" w:cs="Arial"/>
                <w:b/>
                <w:bCs/>
              </w:rPr>
            </w:pPr>
            <w:r w:rsidRPr="00F6244F">
              <w:rPr>
                <w:rFonts w:ascii="Arial" w:hAnsi="Arial" w:cs="Arial"/>
                <w:b/>
                <w:bCs/>
              </w:rPr>
              <w:t>S</w:t>
            </w:r>
            <w:r w:rsidR="000E4DA6" w:rsidRPr="00F6244F">
              <w:rPr>
                <w:rFonts w:ascii="Arial" w:hAnsi="Arial" w:cs="Arial"/>
                <w:b/>
                <w:bCs/>
              </w:rPr>
              <w:t>1</w:t>
            </w:r>
            <w:r w:rsidR="00426212">
              <w:rPr>
                <w:rFonts w:ascii="Arial" w:hAnsi="Arial" w:cs="Arial"/>
                <w:b/>
                <w:bCs/>
              </w:rPr>
              <w:t>8</w:t>
            </w:r>
            <w:r w:rsidRPr="00F6244F">
              <w:rPr>
                <w:rFonts w:ascii="Arial" w:hAnsi="Arial" w:cs="Arial"/>
                <w:b/>
                <w:bCs/>
              </w:rPr>
              <w:t>/V</w:t>
            </w:r>
            <w:r w:rsidR="000E4DA6" w:rsidRPr="00F6244F">
              <w:rPr>
                <w:rFonts w:ascii="Arial" w:hAnsi="Arial" w:cs="Arial"/>
                <w:b/>
                <w:bCs/>
              </w:rPr>
              <w:t>1</w:t>
            </w:r>
            <w:r w:rsidR="00426212">
              <w:rPr>
                <w:rFonts w:ascii="Arial" w:hAnsi="Arial" w:cs="Arial"/>
                <w:b/>
                <w:bCs/>
              </w:rPr>
              <w:t>8</w:t>
            </w:r>
          </w:p>
        </w:tc>
        <w:tc>
          <w:tcPr>
            <w:tcW w:w="5749" w:type="dxa"/>
          </w:tcPr>
          <w:p w14:paraId="0AC3F651" w14:textId="486E7840" w:rsidR="008A0912" w:rsidRPr="00F6244F" w:rsidRDefault="005D1663" w:rsidP="00F6244F">
            <w:pPr>
              <w:pStyle w:val="ListParagraph"/>
              <w:ind w:left="0"/>
              <w:jc w:val="both"/>
              <w:rPr>
                <w:rFonts w:ascii="Arial" w:hAnsi="Arial" w:cs="Arial"/>
              </w:rPr>
            </w:pPr>
            <w:r>
              <w:rPr>
                <w:rFonts w:ascii="Arial" w:hAnsi="Arial" w:cs="Arial"/>
              </w:rPr>
              <w:t>200</w:t>
            </w:r>
            <w:r w:rsidR="009B153C">
              <w:rPr>
                <w:rFonts w:ascii="Arial" w:hAnsi="Arial" w:cs="Arial"/>
              </w:rPr>
              <w:t>8</w:t>
            </w:r>
            <w:r>
              <w:rPr>
                <w:rFonts w:ascii="Arial" w:hAnsi="Arial" w:cs="Arial"/>
              </w:rPr>
              <w:t>-200</w:t>
            </w:r>
            <w:r w:rsidR="009B153C">
              <w:rPr>
                <w:rFonts w:ascii="Arial" w:hAnsi="Arial" w:cs="Arial"/>
              </w:rPr>
              <w:t>2</w:t>
            </w:r>
            <w:r w:rsidR="008A0912" w:rsidRPr="00F6244F">
              <w:rPr>
                <w:rFonts w:ascii="Arial" w:hAnsi="Arial" w:cs="Arial"/>
              </w:rPr>
              <w:t>. dzimšanas gads</w:t>
            </w:r>
          </w:p>
        </w:tc>
      </w:tr>
      <w:tr w:rsidR="00A10363" w:rsidRPr="00F6244F" w14:paraId="6EBEEB46" w14:textId="77777777" w:rsidTr="00D00276">
        <w:tc>
          <w:tcPr>
            <w:tcW w:w="1827" w:type="dxa"/>
          </w:tcPr>
          <w:p w14:paraId="3852814D" w14:textId="35743BBE" w:rsidR="00A10363" w:rsidRPr="00F6244F" w:rsidRDefault="00A10363" w:rsidP="00F6244F">
            <w:pPr>
              <w:pStyle w:val="ListParagraph"/>
              <w:ind w:left="0"/>
              <w:jc w:val="both"/>
              <w:rPr>
                <w:rFonts w:ascii="Arial" w:hAnsi="Arial" w:cs="Arial"/>
                <w:b/>
                <w:bCs/>
              </w:rPr>
            </w:pPr>
            <w:r w:rsidRPr="00F6244F">
              <w:rPr>
                <w:rFonts w:ascii="Arial" w:hAnsi="Arial" w:cs="Arial"/>
                <w:b/>
                <w:bCs/>
              </w:rPr>
              <w:t>S2</w:t>
            </w:r>
            <w:r w:rsidR="00426212">
              <w:rPr>
                <w:rFonts w:ascii="Arial" w:hAnsi="Arial" w:cs="Arial"/>
                <w:b/>
                <w:bCs/>
              </w:rPr>
              <w:t>5</w:t>
            </w:r>
            <w:r w:rsidRPr="00F6244F">
              <w:rPr>
                <w:rFonts w:ascii="Arial" w:hAnsi="Arial" w:cs="Arial"/>
                <w:b/>
                <w:bCs/>
              </w:rPr>
              <w:t>/V2</w:t>
            </w:r>
            <w:r w:rsidR="00426212">
              <w:rPr>
                <w:rFonts w:ascii="Arial" w:hAnsi="Arial" w:cs="Arial"/>
                <w:b/>
                <w:bCs/>
              </w:rPr>
              <w:t>5</w:t>
            </w:r>
          </w:p>
        </w:tc>
        <w:tc>
          <w:tcPr>
            <w:tcW w:w="5749" w:type="dxa"/>
          </w:tcPr>
          <w:p w14:paraId="50372623" w14:textId="1DBEF8FD" w:rsidR="00A10363" w:rsidRPr="00F6244F" w:rsidRDefault="009B153C" w:rsidP="00F6244F">
            <w:pPr>
              <w:pStyle w:val="ListParagraph"/>
              <w:ind w:left="0"/>
              <w:jc w:val="both"/>
              <w:rPr>
                <w:rFonts w:ascii="Arial" w:hAnsi="Arial" w:cs="Arial"/>
              </w:rPr>
            </w:pPr>
            <w:r>
              <w:rPr>
                <w:rFonts w:ascii="Arial" w:hAnsi="Arial" w:cs="Arial"/>
              </w:rPr>
              <w:t>2001.-</w:t>
            </w:r>
            <w:r w:rsidR="007105A1">
              <w:rPr>
                <w:rFonts w:ascii="Arial" w:hAnsi="Arial" w:cs="Arial"/>
              </w:rPr>
              <w:t>1992.</w:t>
            </w:r>
            <w:r w:rsidR="00A10363" w:rsidRPr="00F6244F">
              <w:rPr>
                <w:rFonts w:ascii="Arial" w:hAnsi="Arial" w:cs="Arial"/>
              </w:rPr>
              <w:t xml:space="preserve"> dzimšanas gads</w:t>
            </w:r>
          </w:p>
        </w:tc>
      </w:tr>
      <w:tr w:rsidR="008A0912" w:rsidRPr="00F6244F" w14:paraId="1CFDF344" w14:textId="77777777" w:rsidTr="00D00276">
        <w:tc>
          <w:tcPr>
            <w:tcW w:w="1827" w:type="dxa"/>
          </w:tcPr>
          <w:p w14:paraId="5081306A" w14:textId="7B52C39F" w:rsidR="008A0912" w:rsidRPr="00F6244F" w:rsidRDefault="008A0912" w:rsidP="00F6244F">
            <w:pPr>
              <w:pStyle w:val="ListParagraph"/>
              <w:ind w:left="0"/>
              <w:jc w:val="both"/>
              <w:rPr>
                <w:rFonts w:ascii="Arial" w:hAnsi="Arial" w:cs="Arial"/>
                <w:b/>
                <w:bCs/>
              </w:rPr>
            </w:pPr>
            <w:r w:rsidRPr="00F6244F">
              <w:rPr>
                <w:rFonts w:ascii="Arial" w:hAnsi="Arial" w:cs="Arial"/>
                <w:b/>
                <w:bCs/>
              </w:rPr>
              <w:t>S</w:t>
            </w:r>
            <w:r w:rsidR="005D1663">
              <w:rPr>
                <w:rFonts w:ascii="Arial" w:hAnsi="Arial" w:cs="Arial"/>
                <w:b/>
                <w:bCs/>
              </w:rPr>
              <w:t>35</w:t>
            </w:r>
            <w:r w:rsidRPr="00F6244F">
              <w:rPr>
                <w:rFonts w:ascii="Arial" w:hAnsi="Arial" w:cs="Arial"/>
                <w:b/>
                <w:bCs/>
              </w:rPr>
              <w:t>/V</w:t>
            </w:r>
            <w:r w:rsidR="005D1663">
              <w:rPr>
                <w:rFonts w:ascii="Arial" w:hAnsi="Arial" w:cs="Arial"/>
                <w:b/>
                <w:bCs/>
              </w:rPr>
              <w:t>35</w:t>
            </w:r>
          </w:p>
        </w:tc>
        <w:tc>
          <w:tcPr>
            <w:tcW w:w="5749" w:type="dxa"/>
          </w:tcPr>
          <w:p w14:paraId="072B2382" w14:textId="13E671B1" w:rsidR="008A0912" w:rsidRPr="00F6244F" w:rsidRDefault="007105A1" w:rsidP="00F6244F">
            <w:pPr>
              <w:pStyle w:val="ListParagraph"/>
              <w:ind w:left="0"/>
              <w:jc w:val="both"/>
              <w:rPr>
                <w:rFonts w:ascii="Arial" w:hAnsi="Arial" w:cs="Arial"/>
              </w:rPr>
            </w:pPr>
            <w:r>
              <w:rPr>
                <w:rFonts w:ascii="Arial" w:hAnsi="Arial" w:cs="Arial"/>
              </w:rPr>
              <w:t>19</w:t>
            </w:r>
            <w:r w:rsidR="009B153C">
              <w:rPr>
                <w:rFonts w:ascii="Arial" w:hAnsi="Arial" w:cs="Arial"/>
              </w:rPr>
              <w:t>91</w:t>
            </w:r>
            <w:r>
              <w:rPr>
                <w:rFonts w:ascii="Arial" w:hAnsi="Arial" w:cs="Arial"/>
              </w:rPr>
              <w:t>.-</w:t>
            </w:r>
            <w:r w:rsidR="005D1663">
              <w:rPr>
                <w:rFonts w:ascii="Arial" w:hAnsi="Arial" w:cs="Arial"/>
              </w:rPr>
              <w:t>19</w:t>
            </w:r>
            <w:r w:rsidR="009B153C">
              <w:rPr>
                <w:rFonts w:ascii="Arial" w:hAnsi="Arial" w:cs="Arial"/>
              </w:rPr>
              <w:t>82</w:t>
            </w:r>
            <w:r w:rsidR="005D1663">
              <w:rPr>
                <w:rFonts w:ascii="Arial" w:hAnsi="Arial" w:cs="Arial"/>
              </w:rPr>
              <w:t>.</w:t>
            </w:r>
            <w:r w:rsidR="008A0912" w:rsidRPr="00F6244F">
              <w:rPr>
                <w:rFonts w:ascii="Arial" w:hAnsi="Arial" w:cs="Arial"/>
              </w:rPr>
              <w:t xml:space="preserve"> dzimšanas gads</w:t>
            </w:r>
          </w:p>
        </w:tc>
      </w:tr>
      <w:tr w:rsidR="008A0912" w:rsidRPr="00F6244F" w14:paraId="5AE80CD1" w14:textId="77777777" w:rsidTr="00D00276">
        <w:tc>
          <w:tcPr>
            <w:tcW w:w="1827" w:type="dxa"/>
          </w:tcPr>
          <w:p w14:paraId="556A44A7" w14:textId="1D2ED71F" w:rsidR="008A0912" w:rsidRPr="00F6244F" w:rsidRDefault="008A0912" w:rsidP="00F6244F">
            <w:pPr>
              <w:pStyle w:val="ListParagraph"/>
              <w:ind w:left="0"/>
              <w:jc w:val="both"/>
              <w:rPr>
                <w:rFonts w:ascii="Arial" w:hAnsi="Arial" w:cs="Arial"/>
                <w:b/>
                <w:bCs/>
              </w:rPr>
            </w:pPr>
            <w:r w:rsidRPr="00F6244F">
              <w:rPr>
                <w:rFonts w:ascii="Arial" w:hAnsi="Arial" w:cs="Arial"/>
                <w:b/>
                <w:bCs/>
              </w:rPr>
              <w:t>S</w:t>
            </w:r>
            <w:r w:rsidR="005D1663">
              <w:rPr>
                <w:rFonts w:ascii="Arial" w:hAnsi="Arial" w:cs="Arial"/>
                <w:b/>
                <w:bCs/>
              </w:rPr>
              <w:t>45</w:t>
            </w:r>
            <w:r w:rsidRPr="00F6244F">
              <w:rPr>
                <w:rFonts w:ascii="Arial" w:hAnsi="Arial" w:cs="Arial"/>
                <w:b/>
                <w:bCs/>
              </w:rPr>
              <w:t>/V</w:t>
            </w:r>
            <w:r w:rsidR="005D1663">
              <w:rPr>
                <w:rFonts w:ascii="Arial" w:hAnsi="Arial" w:cs="Arial"/>
                <w:b/>
                <w:bCs/>
              </w:rPr>
              <w:t>45</w:t>
            </w:r>
          </w:p>
        </w:tc>
        <w:tc>
          <w:tcPr>
            <w:tcW w:w="5749" w:type="dxa"/>
          </w:tcPr>
          <w:p w14:paraId="68D8A969" w14:textId="7FE0F109" w:rsidR="008A0912" w:rsidRPr="00F6244F" w:rsidRDefault="005D1663" w:rsidP="00F6244F">
            <w:pPr>
              <w:pStyle w:val="ListParagraph"/>
              <w:ind w:left="0"/>
              <w:jc w:val="both"/>
              <w:rPr>
                <w:rFonts w:ascii="Arial" w:hAnsi="Arial" w:cs="Arial"/>
              </w:rPr>
            </w:pPr>
            <w:r>
              <w:rPr>
                <w:rFonts w:ascii="Arial" w:hAnsi="Arial" w:cs="Arial"/>
              </w:rPr>
              <w:t>19</w:t>
            </w:r>
            <w:r w:rsidR="009B153C">
              <w:rPr>
                <w:rFonts w:ascii="Arial" w:hAnsi="Arial" w:cs="Arial"/>
              </w:rPr>
              <w:t>81</w:t>
            </w:r>
            <w:r>
              <w:rPr>
                <w:rFonts w:ascii="Arial" w:hAnsi="Arial" w:cs="Arial"/>
              </w:rPr>
              <w:t>-19</w:t>
            </w:r>
            <w:r w:rsidR="009B153C">
              <w:rPr>
                <w:rFonts w:ascii="Arial" w:hAnsi="Arial" w:cs="Arial"/>
              </w:rPr>
              <w:t>72</w:t>
            </w:r>
            <w:r w:rsidR="008A0912" w:rsidRPr="00F6244F">
              <w:rPr>
                <w:rFonts w:ascii="Arial" w:hAnsi="Arial" w:cs="Arial"/>
              </w:rPr>
              <w:t>. dzimšanas gads</w:t>
            </w:r>
          </w:p>
        </w:tc>
      </w:tr>
      <w:tr w:rsidR="008A0912" w:rsidRPr="00F6244F" w14:paraId="177092C9" w14:textId="77777777" w:rsidTr="00D00276">
        <w:tc>
          <w:tcPr>
            <w:tcW w:w="1827" w:type="dxa"/>
          </w:tcPr>
          <w:p w14:paraId="13408871" w14:textId="487A8A2F" w:rsidR="008A0912" w:rsidRPr="00F6244F" w:rsidRDefault="008A0912" w:rsidP="00F6244F">
            <w:pPr>
              <w:pStyle w:val="ListParagraph"/>
              <w:ind w:left="0"/>
              <w:jc w:val="both"/>
              <w:rPr>
                <w:rFonts w:ascii="Arial" w:hAnsi="Arial" w:cs="Arial"/>
                <w:b/>
                <w:bCs/>
              </w:rPr>
            </w:pPr>
            <w:r w:rsidRPr="00F6244F">
              <w:rPr>
                <w:rFonts w:ascii="Arial" w:hAnsi="Arial" w:cs="Arial"/>
                <w:b/>
                <w:bCs/>
              </w:rPr>
              <w:t>S</w:t>
            </w:r>
            <w:r w:rsidR="000E4DA6" w:rsidRPr="00F6244F">
              <w:rPr>
                <w:rFonts w:ascii="Arial" w:hAnsi="Arial" w:cs="Arial"/>
                <w:b/>
                <w:bCs/>
              </w:rPr>
              <w:t>5</w:t>
            </w:r>
            <w:r w:rsidR="005D1663">
              <w:rPr>
                <w:rFonts w:ascii="Arial" w:hAnsi="Arial" w:cs="Arial"/>
                <w:b/>
                <w:bCs/>
              </w:rPr>
              <w:t>5</w:t>
            </w:r>
            <w:r w:rsidRPr="00F6244F">
              <w:rPr>
                <w:rFonts w:ascii="Arial" w:hAnsi="Arial" w:cs="Arial"/>
                <w:b/>
                <w:bCs/>
              </w:rPr>
              <w:t>/V</w:t>
            </w:r>
            <w:r w:rsidR="000E4DA6" w:rsidRPr="00F6244F">
              <w:rPr>
                <w:rFonts w:ascii="Arial" w:hAnsi="Arial" w:cs="Arial"/>
                <w:b/>
                <w:bCs/>
              </w:rPr>
              <w:t>5</w:t>
            </w:r>
            <w:r w:rsidR="005D1663">
              <w:rPr>
                <w:rFonts w:ascii="Arial" w:hAnsi="Arial" w:cs="Arial"/>
                <w:b/>
                <w:bCs/>
              </w:rPr>
              <w:t>5</w:t>
            </w:r>
          </w:p>
        </w:tc>
        <w:tc>
          <w:tcPr>
            <w:tcW w:w="5749" w:type="dxa"/>
          </w:tcPr>
          <w:p w14:paraId="2DBF1AB6" w14:textId="500C9E2A" w:rsidR="008A0912" w:rsidRPr="00F6244F" w:rsidRDefault="005D1663" w:rsidP="00F6244F">
            <w:pPr>
              <w:pStyle w:val="ListParagraph"/>
              <w:ind w:left="0"/>
              <w:jc w:val="both"/>
              <w:rPr>
                <w:rFonts w:ascii="Arial" w:hAnsi="Arial" w:cs="Arial"/>
              </w:rPr>
            </w:pPr>
            <w:r>
              <w:rPr>
                <w:rFonts w:ascii="Arial" w:hAnsi="Arial" w:cs="Arial"/>
              </w:rPr>
              <w:t>19</w:t>
            </w:r>
            <w:r w:rsidR="009B153C">
              <w:rPr>
                <w:rFonts w:ascii="Arial" w:hAnsi="Arial" w:cs="Arial"/>
              </w:rPr>
              <w:t>71</w:t>
            </w:r>
            <w:r>
              <w:rPr>
                <w:rFonts w:ascii="Arial" w:hAnsi="Arial" w:cs="Arial"/>
              </w:rPr>
              <w:t>.-19</w:t>
            </w:r>
            <w:r w:rsidR="009B153C">
              <w:rPr>
                <w:rFonts w:ascii="Arial" w:hAnsi="Arial" w:cs="Arial"/>
              </w:rPr>
              <w:t>62</w:t>
            </w:r>
            <w:r w:rsidR="00A10363" w:rsidRPr="00F6244F">
              <w:rPr>
                <w:rFonts w:ascii="Arial" w:hAnsi="Arial" w:cs="Arial"/>
              </w:rPr>
              <w:t xml:space="preserve">. </w:t>
            </w:r>
            <w:r>
              <w:rPr>
                <w:rFonts w:ascii="Arial" w:hAnsi="Arial" w:cs="Arial"/>
              </w:rPr>
              <w:t>dzimšanas gads</w:t>
            </w:r>
          </w:p>
        </w:tc>
      </w:tr>
      <w:tr w:rsidR="005D1663" w:rsidRPr="00F6244F" w14:paraId="3EBA469B" w14:textId="77777777" w:rsidTr="00D00276">
        <w:tc>
          <w:tcPr>
            <w:tcW w:w="1827" w:type="dxa"/>
          </w:tcPr>
          <w:p w14:paraId="0F1285E7" w14:textId="025FF9D1" w:rsidR="005D1663" w:rsidRPr="00F6244F" w:rsidRDefault="005D1663" w:rsidP="00F6244F">
            <w:pPr>
              <w:pStyle w:val="ListParagraph"/>
              <w:ind w:left="0"/>
              <w:jc w:val="both"/>
              <w:rPr>
                <w:rFonts w:ascii="Arial" w:hAnsi="Arial" w:cs="Arial"/>
                <w:b/>
                <w:bCs/>
              </w:rPr>
            </w:pPr>
            <w:r>
              <w:rPr>
                <w:rFonts w:ascii="Arial" w:hAnsi="Arial" w:cs="Arial"/>
                <w:b/>
                <w:bCs/>
              </w:rPr>
              <w:t>S65/V65</w:t>
            </w:r>
          </w:p>
        </w:tc>
        <w:tc>
          <w:tcPr>
            <w:tcW w:w="5749" w:type="dxa"/>
          </w:tcPr>
          <w:p w14:paraId="54A7A6E3" w14:textId="36BAC4E3" w:rsidR="005D1663" w:rsidRPr="00F6244F" w:rsidRDefault="005D1663" w:rsidP="00F6244F">
            <w:pPr>
              <w:pStyle w:val="ListParagraph"/>
              <w:ind w:left="0"/>
              <w:jc w:val="both"/>
              <w:rPr>
                <w:rFonts w:ascii="Arial" w:hAnsi="Arial" w:cs="Arial"/>
              </w:rPr>
            </w:pPr>
            <w:r>
              <w:rPr>
                <w:rFonts w:ascii="Arial" w:hAnsi="Arial" w:cs="Arial"/>
              </w:rPr>
              <w:t>1961.</w:t>
            </w:r>
            <w:r w:rsidR="00A405C0">
              <w:rPr>
                <w:rFonts w:ascii="Arial" w:hAnsi="Arial" w:cs="Arial"/>
              </w:rPr>
              <w:t xml:space="preserve"> </w:t>
            </w:r>
            <w:r w:rsidRPr="00F6244F">
              <w:rPr>
                <w:rFonts w:ascii="Arial" w:hAnsi="Arial" w:cs="Arial"/>
              </w:rPr>
              <w:t>gadā dzimušie/ās un vecāki/as</w:t>
            </w:r>
          </w:p>
        </w:tc>
      </w:tr>
    </w:tbl>
    <w:p w14:paraId="5ED8FF72" w14:textId="77777777" w:rsidR="008A0912" w:rsidRPr="00F6244F" w:rsidRDefault="008A0912" w:rsidP="00F6244F">
      <w:pPr>
        <w:spacing w:before="240"/>
        <w:jc w:val="both"/>
        <w:rPr>
          <w:rFonts w:ascii="Arial" w:hAnsi="Arial" w:cs="Arial"/>
          <w:b/>
          <w:bCs/>
          <w:color w:val="EE0000"/>
        </w:rPr>
      </w:pPr>
      <w:r w:rsidRPr="00F6244F">
        <w:rPr>
          <w:rFonts w:ascii="Arial" w:hAnsi="Arial" w:cs="Arial"/>
          <w:b/>
          <w:bCs/>
          <w:color w:val="EE0000"/>
        </w:rPr>
        <w:t>Dalībnieks var pieteikties un startēt tikai vienā grupā!</w:t>
      </w:r>
    </w:p>
    <w:p w14:paraId="22D8598D" w14:textId="77777777" w:rsidR="00D00C60" w:rsidRPr="00F6244F" w:rsidRDefault="00D00C60" w:rsidP="00F6244F">
      <w:pPr>
        <w:pStyle w:val="ListParagraph"/>
        <w:numPr>
          <w:ilvl w:val="0"/>
          <w:numId w:val="4"/>
        </w:numPr>
        <w:spacing w:before="240"/>
        <w:rPr>
          <w:rFonts w:ascii="Arial" w:hAnsi="Arial" w:cs="Arial"/>
        </w:rPr>
      </w:pPr>
      <w:r w:rsidRPr="00F6244F">
        <w:rPr>
          <w:rFonts w:ascii="Arial" w:hAnsi="Arial" w:cs="Arial"/>
          <w:b/>
          <w:bCs/>
        </w:rPr>
        <w:t>SACENSĪBU PROGRAMMA</w:t>
      </w:r>
    </w:p>
    <w:p w14:paraId="7BD80307" w14:textId="2D401118" w:rsidR="00D00C60" w:rsidRPr="00F6244F" w:rsidRDefault="00D00C60" w:rsidP="00F6244F">
      <w:pPr>
        <w:rPr>
          <w:rFonts w:ascii="Arial" w:hAnsi="Arial" w:cs="Arial"/>
        </w:rPr>
      </w:pPr>
      <w:r w:rsidRPr="00F6244F">
        <w:rPr>
          <w:rFonts w:ascii="Arial" w:hAnsi="Arial" w:cs="Arial"/>
          <w:b/>
          <w:bCs/>
        </w:rPr>
        <w:t>8:40-9:30</w:t>
      </w:r>
      <w:r w:rsidRPr="00F6244F">
        <w:rPr>
          <w:rFonts w:ascii="Arial" w:hAnsi="Arial" w:cs="Arial"/>
        </w:rPr>
        <w:t xml:space="preserve"> Bērnu </w:t>
      </w:r>
      <w:r w:rsidR="00346EC1">
        <w:rPr>
          <w:rFonts w:ascii="Arial" w:hAnsi="Arial" w:cs="Arial"/>
        </w:rPr>
        <w:t xml:space="preserve">un jauniešu </w:t>
      </w:r>
      <w:r w:rsidRPr="00F6244F">
        <w:rPr>
          <w:rFonts w:ascii="Arial" w:hAnsi="Arial" w:cs="Arial"/>
        </w:rPr>
        <w:t>skrējien</w:t>
      </w:r>
      <w:r w:rsidR="00346EC1">
        <w:rPr>
          <w:rFonts w:ascii="Arial" w:hAnsi="Arial" w:cs="Arial"/>
        </w:rPr>
        <w:t>u</w:t>
      </w:r>
      <w:r w:rsidRPr="00F6244F">
        <w:rPr>
          <w:rFonts w:ascii="Arial" w:hAnsi="Arial" w:cs="Arial"/>
        </w:rPr>
        <w:t xml:space="preserve"> dalībnieku numuru izņemšana un reģistrācija</w:t>
      </w:r>
      <w:r w:rsidRPr="00F6244F">
        <w:rPr>
          <w:rFonts w:ascii="Arial" w:hAnsi="Arial" w:cs="Arial"/>
        </w:rPr>
        <w:br/>
      </w:r>
      <w:r w:rsidRPr="00F6244F">
        <w:rPr>
          <w:rFonts w:ascii="Arial" w:hAnsi="Arial" w:cs="Arial"/>
          <w:b/>
          <w:bCs/>
        </w:rPr>
        <w:t>9:40</w:t>
      </w:r>
      <w:r w:rsidRPr="00F6244F">
        <w:rPr>
          <w:rFonts w:ascii="Arial" w:hAnsi="Arial" w:cs="Arial"/>
        </w:rPr>
        <w:t xml:space="preserve"> Starts bērnu </w:t>
      </w:r>
      <w:r w:rsidR="00346EC1">
        <w:rPr>
          <w:rFonts w:ascii="Arial" w:hAnsi="Arial" w:cs="Arial"/>
        </w:rPr>
        <w:t xml:space="preserve">un jauniešu </w:t>
      </w:r>
      <w:r w:rsidRPr="00F6244F">
        <w:rPr>
          <w:rFonts w:ascii="Arial" w:hAnsi="Arial" w:cs="Arial"/>
        </w:rPr>
        <w:t>grupām</w:t>
      </w:r>
      <w:r w:rsidRPr="00F6244F">
        <w:rPr>
          <w:rFonts w:ascii="Arial" w:hAnsi="Arial" w:cs="Arial"/>
        </w:rPr>
        <w:br/>
      </w:r>
      <w:r w:rsidRPr="00F6244F">
        <w:rPr>
          <w:rFonts w:ascii="Arial" w:hAnsi="Arial" w:cs="Arial"/>
          <w:b/>
          <w:bCs/>
        </w:rPr>
        <w:t>9:20-10:30</w:t>
      </w:r>
      <w:r w:rsidRPr="00F6244F">
        <w:rPr>
          <w:rFonts w:ascii="Arial" w:hAnsi="Arial" w:cs="Arial"/>
        </w:rPr>
        <w:t xml:space="preserve"> 11,7km skrējiena dalībnieku numuru izņemšana un reģistrācija</w:t>
      </w:r>
      <w:r w:rsidRPr="00F6244F">
        <w:rPr>
          <w:rFonts w:ascii="Arial" w:hAnsi="Arial" w:cs="Arial"/>
        </w:rPr>
        <w:br/>
      </w:r>
      <w:r w:rsidRPr="00F6244F">
        <w:rPr>
          <w:rFonts w:ascii="Arial" w:hAnsi="Arial" w:cs="Arial"/>
          <w:b/>
          <w:bCs/>
        </w:rPr>
        <w:t>11:00</w:t>
      </w:r>
      <w:r w:rsidRPr="00F6244F">
        <w:rPr>
          <w:rFonts w:ascii="Arial" w:hAnsi="Arial" w:cs="Arial"/>
        </w:rPr>
        <w:t xml:space="preserve"> Starts 11,7kilometru distancei – skrējējiem un pārgājiena dalībniekiem</w:t>
      </w:r>
      <w:r w:rsidRPr="00F6244F">
        <w:rPr>
          <w:rFonts w:ascii="Arial" w:hAnsi="Arial" w:cs="Arial"/>
        </w:rPr>
        <w:br/>
      </w:r>
      <w:r w:rsidRPr="00F6244F">
        <w:rPr>
          <w:rFonts w:ascii="Arial" w:hAnsi="Arial" w:cs="Arial"/>
          <w:b/>
          <w:bCs/>
        </w:rPr>
        <w:t>13:30</w:t>
      </w:r>
      <w:r w:rsidRPr="00F6244F">
        <w:rPr>
          <w:rFonts w:ascii="Arial" w:hAnsi="Arial" w:cs="Arial"/>
        </w:rPr>
        <w:t xml:space="preserve"> Apbalvošana un </w:t>
      </w:r>
      <w:r w:rsidR="00D02472">
        <w:rPr>
          <w:rFonts w:ascii="Arial" w:hAnsi="Arial" w:cs="Arial"/>
        </w:rPr>
        <w:t xml:space="preserve">atbalstītāju </w:t>
      </w:r>
      <w:r w:rsidR="00813F97">
        <w:rPr>
          <w:rFonts w:ascii="Arial" w:hAnsi="Arial" w:cs="Arial"/>
        </w:rPr>
        <w:t>“laimes aka”</w:t>
      </w:r>
      <w:r w:rsidRPr="00F6244F">
        <w:rPr>
          <w:rFonts w:ascii="Arial" w:hAnsi="Arial" w:cs="Arial"/>
        </w:rPr>
        <w:t xml:space="preserve"> 11,7 km distances dalībniekiem</w:t>
      </w:r>
    </w:p>
    <w:p w14:paraId="211D41FB" w14:textId="7B56A082" w:rsidR="00F84FF9" w:rsidRPr="00BA3135" w:rsidRDefault="00F44AAC" w:rsidP="00BA3135">
      <w:pPr>
        <w:pStyle w:val="ListParagraph"/>
        <w:numPr>
          <w:ilvl w:val="1"/>
          <w:numId w:val="24"/>
        </w:numPr>
        <w:spacing w:before="240"/>
        <w:rPr>
          <w:rFonts w:ascii="Arial" w:hAnsi="Arial" w:cs="Arial"/>
        </w:rPr>
      </w:pPr>
      <w:r w:rsidRPr="00BA3135">
        <w:rPr>
          <w:rFonts w:ascii="Arial" w:hAnsi="Arial" w:cs="Arial"/>
        </w:rPr>
        <w:t xml:space="preserve">Starta koridorā pārgājiena dalībnieki startē no aizmugures, sacensību pirmajos metros dodot priekšroku skrējējiem un ļaujot dalībniekiem izretoties atbilstoši viņu fiziskajai sagatavotībai. </w:t>
      </w:r>
    </w:p>
    <w:p w14:paraId="1AED7619" w14:textId="354F9871" w:rsidR="00D00C60" w:rsidRPr="00BA3135" w:rsidRDefault="00D00C60" w:rsidP="00BA3135">
      <w:pPr>
        <w:pStyle w:val="ListParagraph"/>
        <w:numPr>
          <w:ilvl w:val="1"/>
          <w:numId w:val="24"/>
        </w:numPr>
        <w:spacing w:before="240"/>
        <w:rPr>
          <w:rFonts w:ascii="Arial" w:hAnsi="Arial" w:cs="Arial"/>
        </w:rPr>
      </w:pPr>
      <w:r w:rsidRPr="00BA3135">
        <w:rPr>
          <w:rFonts w:ascii="Arial" w:hAnsi="Arial" w:cs="Arial"/>
        </w:rPr>
        <w:t xml:space="preserve">Visu distanču veikšanai – gan skrējējiem, gan pārgājiena dalībniekiem, tiek noteikts kontrollaiks – </w:t>
      </w:r>
      <w:r w:rsidR="00E52DB1" w:rsidRPr="00BA3135">
        <w:rPr>
          <w:rFonts w:ascii="Arial" w:hAnsi="Arial" w:cs="Arial"/>
        </w:rPr>
        <w:t>plkst.</w:t>
      </w:r>
      <w:r w:rsidRPr="00BA3135">
        <w:rPr>
          <w:rFonts w:ascii="Arial" w:hAnsi="Arial" w:cs="Arial"/>
        </w:rPr>
        <w:t>14:00, līdz kuram dalībnieki tiek sagaidīti finišā.</w:t>
      </w:r>
      <w:r w:rsidR="00F42276" w:rsidRPr="00BA3135">
        <w:rPr>
          <w:rFonts w:ascii="Arial" w:hAnsi="Arial" w:cs="Arial"/>
        </w:rPr>
        <w:br/>
      </w:r>
    </w:p>
    <w:p w14:paraId="45CC9600" w14:textId="51CA9664" w:rsidR="008A0912" w:rsidRPr="00F6244F" w:rsidRDefault="008A0912" w:rsidP="00F6244F">
      <w:pPr>
        <w:pStyle w:val="ListParagraph"/>
        <w:numPr>
          <w:ilvl w:val="0"/>
          <w:numId w:val="4"/>
        </w:numPr>
        <w:jc w:val="both"/>
        <w:rPr>
          <w:rFonts w:ascii="Arial" w:hAnsi="Arial" w:cs="Arial"/>
          <w:b/>
          <w:bCs/>
        </w:rPr>
      </w:pPr>
      <w:r w:rsidRPr="00F6244F">
        <w:rPr>
          <w:rFonts w:ascii="Arial" w:hAnsi="Arial" w:cs="Arial"/>
          <w:b/>
          <w:bCs/>
        </w:rPr>
        <w:t>APBALVOŠANA</w:t>
      </w:r>
    </w:p>
    <w:p w14:paraId="4AA9F82E" w14:textId="2429ACAC" w:rsidR="00BF3F90" w:rsidRPr="00BA3135" w:rsidRDefault="00E52DB1" w:rsidP="00BA3135">
      <w:pPr>
        <w:pStyle w:val="ListParagraph"/>
        <w:numPr>
          <w:ilvl w:val="1"/>
          <w:numId w:val="25"/>
        </w:numPr>
        <w:jc w:val="both"/>
        <w:rPr>
          <w:rFonts w:ascii="Arial" w:hAnsi="Arial" w:cs="Arial"/>
        </w:rPr>
      </w:pPr>
      <w:r w:rsidRPr="00BA3135">
        <w:rPr>
          <w:rFonts w:ascii="Arial" w:hAnsi="Arial" w:cs="Arial"/>
        </w:rPr>
        <w:t>Bērnu</w:t>
      </w:r>
      <w:r w:rsidR="00346EC1">
        <w:rPr>
          <w:rFonts w:ascii="Arial" w:hAnsi="Arial" w:cs="Arial"/>
        </w:rPr>
        <w:t xml:space="preserve"> un jauniešu</w:t>
      </w:r>
      <w:r w:rsidRPr="00BA3135">
        <w:rPr>
          <w:rFonts w:ascii="Arial" w:hAnsi="Arial" w:cs="Arial"/>
        </w:rPr>
        <w:t xml:space="preserve"> skrējienos rezultāti netiek vērtēti sacensību konkurences kārtībā, un visi finišētāji saņem piemiņas medaļas.</w:t>
      </w:r>
    </w:p>
    <w:p w14:paraId="6122836D" w14:textId="44DD63F2" w:rsidR="00E52DB1" w:rsidRPr="00BA3135" w:rsidRDefault="00E52DB1" w:rsidP="00BA3135">
      <w:pPr>
        <w:pStyle w:val="ListParagraph"/>
        <w:numPr>
          <w:ilvl w:val="1"/>
          <w:numId w:val="25"/>
        </w:numPr>
        <w:jc w:val="both"/>
        <w:rPr>
          <w:rFonts w:ascii="Arial" w:hAnsi="Arial" w:cs="Arial"/>
        </w:rPr>
      </w:pPr>
      <w:r w:rsidRPr="00BA3135">
        <w:rPr>
          <w:rFonts w:ascii="Arial" w:hAnsi="Arial" w:cs="Arial"/>
        </w:rPr>
        <w:t>Visi 11,7 km distances finišētāji saņem piemiņas medaļa</w:t>
      </w:r>
      <w:r w:rsidR="00813F97" w:rsidRPr="00BA3135">
        <w:rPr>
          <w:rFonts w:ascii="Arial" w:hAnsi="Arial" w:cs="Arial"/>
        </w:rPr>
        <w:t>s.</w:t>
      </w:r>
    </w:p>
    <w:p w14:paraId="108C1D77" w14:textId="52CAC5C7" w:rsidR="00E52DB1" w:rsidRDefault="00E52DB1" w:rsidP="00BA3135">
      <w:pPr>
        <w:pStyle w:val="ListParagraph"/>
        <w:numPr>
          <w:ilvl w:val="1"/>
          <w:numId w:val="25"/>
        </w:numPr>
        <w:jc w:val="both"/>
        <w:rPr>
          <w:rFonts w:ascii="Arial" w:hAnsi="Arial" w:cs="Arial"/>
        </w:rPr>
      </w:pPr>
      <w:r>
        <w:rPr>
          <w:rFonts w:ascii="Arial" w:hAnsi="Arial" w:cs="Arial"/>
        </w:rPr>
        <w:t>A</w:t>
      </w:r>
      <w:r w:rsidRPr="00E52DB1">
        <w:rPr>
          <w:rFonts w:ascii="Arial" w:hAnsi="Arial" w:cs="Arial"/>
        </w:rPr>
        <w:t xml:space="preserve">r </w:t>
      </w:r>
      <w:r>
        <w:rPr>
          <w:rFonts w:ascii="Arial" w:hAnsi="Arial" w:cs="Arial"/>
        </w:rPr>
        <w:t xml:space="preserve">piemiņas </w:t>
      </w:r>
      <w:r w:rsidRPr="00E52DB1">
        <w:rPr>
          <w:rFonts w:ascii="Arial" w:hAnsi="Arial" w:cs="Arial"/>
        </w:rPr>
        <w:t>balvām tiek apbalvoti 1.–</w:t>
      </w:r>
      <w:r>
        <w:rPr>
          <w:rFonts w:ascii="Arial" w:hAnsi="Arial" w:cs="Arial"/>
        </w:rPr>
        <w:t>6</w:t>
      </w:r>
      <w:r w:rsidRPr="00E52DB1">
        <w:rPr>
          <w:rFonts w:ascii="Arial" w:hAnsi="Arial" w:cs="Arial"/>
        </w:rPr>
        <w:t>. vietas ieguvēji absolūtajā kopvērtējumā sieviešu un vīriešu konkurencē</w:t>
      </w:r>
      <w:r w:rsidR="00813F97">
        <w:rPr>
          <w:rFonts w:ascii="Arial" w:hAnsi="Arial" w:cs="Arial"/>
        </w:rPr>
        <w:t xml:space="preserve"> 11,7 km skriešanas distancē</w:t>
      </w:r>
      <w:r w:rsidRPr="00E52DB1">
        <w:rPr>
          <w:rFonts w:ascii="Arial" w:hAnsi="Arial" w:cs="Arial"/>
        </w:rPr>
        <w:t>, kā arī 1.–3. vietas ieguvēji katrā vecuma grupā sieviešu un vīriešu konkurencē.</w:t>
      </w:r>
      <w:r>
        <w:rPr>
          <w:rFonts w:ascii="Arial" w:hAnsi="Arial" w:cs="Arial"/>
        </w:rPr>
        <w:t xml:space="preserve"> </w:t>
      </w:r>
    </w:p>
    <w:p w14:paraId="001C8422" w14:textId="48495867" w:rsidR="00BF3F90" w:rsidRDefault="008A0912" w:rsidP="00BA3135">
      <w:pPr>
        <w:pStyle w:val="ListParagraph"/>
        <w:numPr>
          <w:ilvl w:val="1"/>
          <w:numId w:val="25"/>
        </w:numPr>
        <w:jc w:val="both"/>
        <w:rPr>
          <w:rFonts w:ascii="Arial" w:hAnsi="Arial" w:cs="Arial"/>
        </w:rPr>
      </w:pPr>
      <w:r w:rsidRPr="00BF3F90">
        <w:rPr>
          <w:rFonts w:ascii="Arial" w:hAnsi="Arial" w:cs="Arial"/>
        </w:rPr>
        <w:t>Ātrākā</w:t>
      </w:r>
      <w:r w:rsidR="00851003" w:rsidRPr="00BF3F90">
        <w:rPr>
          <w:rFonts w:ascii="Arial" w:hAnsi="Arial" w:cs="Arial"/>
        </w:rPr>
        <w:t xml:space="preserve"> sieviete un </w:t>
      </w:r>
      <w:r w:rsidR="00D02472">
        <w:rPr>
          <w:rFonts w:ascii="Arial" w:hAnsi="Arial" w:cs="Arial"/>
        </w:rPr>
        <w:t xml:space="preserve">ātrākais </w:t>
      </w:r>
      <w:r w:rsidR="00851003" w:rsidRPr="00BF3F90">
        <w:rPr>
          <w:rFonts w:ascii="Arial" w:hAnsi="Arial" w:cs="Arial"/>
        </w:rPr>
        <w:t>vīrietis</w:t>
      </w:r>
      <w:r w:rsidRPr="00BF3F90">
        <w:rPr>
          <w:rFonts w:ascii="Arial" w:hAnsi="Arial" w:cs="Arial"/>
        </w:rPr>
        <w:t xml:space="preserve"> </w:t>
      </w:r>
      <w:r w:rsidR="00851003" w:rsidRPr="00BF3F90">
        <w:rPr>
          <w:rFonts w:ascii="Arial" w:hAnsi="Arial" w:cs="Arial"/>
        </w:rPr>
        <w:t>“</w:t>
      </w:r>
      <w:r w:rsidRPr="00BF3F90">
        <w:rPr>
          <w:rFonts w:ascii="Arial" w:hAnsi="Arial" w:cs="Arial"/>
        </w:rPr>
        <w:t>Vaidava Ceramics</w:t>
      </w:r>
      <w:r w:rsidR="00851003" w:rsidRPr="00BF3F90">
        <w:rPr>
          <w:rFonts w:ascii="Arial" w:hAnsi="Arial" w:cs="Arial"/>
        </w:rPr>
        <w:t>”</w:t>
      </w:r>
      <w:r w:rsidRPr="00BF3F90">
        <w:rPr>
          <w:rFonts w:ascii="Arial" w:hAnsi="Arial" w:cs="Arial"/>
        </w:rPr>
        <w:t xml:space="preserve"> sprinta posmā tiek apbalvoti ar pārsteiguma balvām no</w:t>
      </w:r>
      <w:r w:rsidR="008D6831" w:rsidRPr="00BF3F90">
        <w:rPr>
          <w:rFonts w:ascii="Arial" w:hAnsi="Arial" w:cs="Arial"/>
        </w:rPr>
        <w:t xml:space="preserve"> “Vaidava Ceramics”</w:t>
      </w:r>
      <w:r w:rsidRPr="00BF3F90">
        <w:rPr>
          <w:rFonts w:ascii="Arial" w:hAnsi="Arial" w:cs="Arial"/>
        </w:rPr>
        <w:t>.</w:t>
      </w:r>
    </w:p>
    <w:p w14:paraId="719D2AA9" w14:textId="1831D692" w:rsidR="00BF3F90" w:rsidRDefault="002A1F56" w:rsidP="009D38A7">
      <w:pPr>
        <w:pStyle w:val="ListParagraph"/>
        <w:numPr>
          <w:ilvl w:val="1"/>
          <w:numId w:val="25"/>
        </w:numPr>
        <w:rPr>
          <w:rFonts w:ascii="Arial" w:hAnsi="Arial" w:cs="Arial"/>
        </w:rPr>
      </w:pPr>
      <w:r w:rsidRPr="00BF3F90">
        <w:rPr>
          <w:rFonts w:ascii="Arial" w:hAnsi="Arial" w:cs="Arial"/>
        </w:rPr>
        <w:t>11,7 km skrējiena distancē ti</w:t>
      </w:r>
      <w:r w:rsidR="00E52DB1">
        <w:rPr>
          <w:rFonts w:ascii="Arial" w:hAnsi="Arial" w:cs="Arial"/>
        </w:rPr>
        <w:t>ek</w:t>
      </w:r>
      <w:r w:rsidR="007C2DC5" w:rsidRPr="00BF3F90">
        <w:rPr>
          <w:rFonts w:ascii="Arial" w:hAnsi="Arial" w:cs="Arial"/>
        </w:rPr>
        <w:t xml:space="preserve"> apbalvoti arī 2 pāri - </w:t>
      </w:r>
      <w:r w:rsidRPr="00BF3F90">
        <w:rPr>
          <w:rFonts w:ascii="Arial" w:hAnsi="Arial" w:cs="Arial"/>
        </w:rPr>
        <w:t xml:space="preserve"> ātrākais un atraktīvākais. Lai dalība pāru vērtējumā tiktu ieskaitīta, pārim</w:t>
      </w:r>
      <w:r w:rsidR="007C2DC5" w:rsidRPr="00BF3F90">
        <w:rPr>
          <w:rFonts w:ascii="Arial" w:hAnsi="Arial" w:cs="Arial"/>
        </w:rPr>
        <w:t xml:space="preserve"> – laulātajiem</w:t>
      </w:r>
      <w:r w:rsidR="008D6831" w:rsidRPr="00BF3F90">
        <w:rPr>
          <w:rFonts w:ascii="Arial" w:hAnsi="Arial" w:cs="Arial"/>
        </w:rPr>
        <w:t>,</w:t>
      </w:r>
      <w:r w:rsidR="007C2DC5" w:rsidRPr="00BF3F90">
        <w:rPr>
          <w:rFonts w:ascii="Arial" w:hAnsi="Arial" w:cs="Arial"/>
        </w:rPr>
        <w:t xml:space="preserve"> dzīvesbiedriem</w:t>
      </w:r>
      <w:r w:rsidR="008D6831" w:rsidRPr="00BF3F90">
        <w:rPr>
          <w:rFonts w:ascii="Arial" w:hAnsi="Arial" w:cs="Arial"/>
        </w:rPr>
        <w:t xml:space="preserve">, “otrajām pusītēm” </w:t>
      </w:r>
      <w:r w:rsidR="007C2DC5" w:rsidRPr="00BF3F90">
        <w:rPr>
          <w:rFonts w:ascii="Arial" w:hAnsi="Arial" w:cs="Arial"/>
        </w:rPr>
        <w:t>-</w:t>
      </w:r>
      <w:r w:rsidRPr="00BF3F90">
        <w:rPr>
          <w:rFonts w:ascii="Arial" w:hAnsi="Arial" w:cs="Arial"/>
        </w:rPr>
        <w:t xml:space="preserve"> jāfinišē kopā. </w:t>
      </w:r>
      <w:r w:rsidR="009D38A7">
        <w:rPr>
          <w:rFonts w:ascii="Arial" w:hAnsi="Arial" w:cs="Arial"/>
        </w:rPr>
        <w:t xml:space="preserve">Abiem dalībniekiem jābūt reģistrētiem skrējienam šī nolikuma 8. punktā noteiktajam un </w:t>
      </w:r>
      <w:r w:rsidR="008567B1">
        <w:rPr>
          <w:rFonts w:ascii="Arial" w:hAnsi="Arial" w:cs="Arial"/>
        </w:rPr>
        <w:t xml:space="preserve">jāaizpilda pieteikuma anketa: </w:t>
      </w:r>
      <w:hyperlink r:id="rId8" w:history="1">
        <w:r w:rsidR="00A66E3B" w:rsidRPr="00A66E3B">
          <w:rPr>
            <w:rStyle w:val="Hyperlink"/>
            <w:rFonts w:ascii="Arial" w:hAnsi="Arial" w:cs="Arial"/>
          </w:rPr>
          <w:t>https://forms.gle/g7qV3GCy9VFuGKvH7</w:t>
        </w:r>
      </w:hyperlink>
      <w:r w:rsidR="009D38A7">
        <w:rPr>
          <w:rFonts w:ascii="Arial" w:hAnsi="Arial" w:cs="Arial"/>
        </w:rPr>
        <w:t xml:space="preserve"> </w:t>
      </w:r>
    </w:p>
    <w:p w14:paraId="6E7639BA" w14:textId="53D7949C" w:rsidR="00A948B4" w:rsidRPr="00BF3F90" w:rsidRDefault="009D38A7" w:rsidP="00BA3135">
      <w:pPr>
        <w:pStyle w:val="ListParagraph"/>
        <w:numPr>
          <w:ilvl w:val="1"/>
          <w:numId w:val="25"/>
        </w:numPr>
        <w:jc w:val="both"/>
        <w:rPr>
          <w:rFonts w:ascii="Arial" w:hAnsi="Arial" w:cs="Arial"/>
        </w:rPr>
      </w:pPr>
      <w:r>
        <w:rPr>
          <w:rFonts w:ascii="Arial" w:hAnsi="Arial" w:cs="Arial"/>
        </w:rPr>
        <w:lastRenderedPageBreak/>
        <w:t>Apbalvošanas noslēgumā</w:t>
      </w:r>
      <w:r w:rsidR="00A948B4" w:rsidRPr="00BF3F90">
        <w:rPr>
          <w:rFonts w:ascii="Arial" w:hAnsi="Arial" w:cs="Arial"/>
        </w:rPr>
        <w:t xml:space="preserve"> </w:t>
      </w:r>
      <w:r w:rsidR="00813F97">
        <w:rPr>
          <w:rFonts w:ascii="Arial" w:hAnsi="Arial" w:cs="Arial"/>
        </w:rPr>
        <w:t>pēc nejaušības principa</w:t>
      </w:r>
      <w:r>
        <w:rPr>
          <w:rFonts w:ascii="Arial" w:hAnsi="Arial" w:cs="Arial"/>
        </w:rPr>
        <w:t xml:space="preserve"> ar atbalstītāju balvām</w:t>
      </w:r>
      <w:r w:rsidR="00304231">
        <w:rPr>
          <w:rFonts w:ascii="Arial" w:hAnsi="Arial" w:cs="Arial"/>
        </w:rPr>
        <w:t xml:space="preserve"> tiks apbalvoti</w:t>
      </w:r>
      <w:r>
        <w:rPr>
          <w:rFonts w:ascii="Arial" w:hAnsi="Arial" w:cs="Arial"/>
        </w:rPr>
        <w:t xml:space="preserve"> arī</w:t>
      </w:r>
      <w:r w:rsidR="00304231">
        <w:rPr>
          <w:rFonts w:ascii="Arial" w:hAnsi="Arial" w:cs="Arial"/>
        </w:rPr>
        <w:t xml:space="preserve"> uz vietas esošie finišējušie </w:t>
      </w:r>
      <w:r w:rsidR="00A948B4" w:rsidRPr="00BF3F90">
        <w:rPr>
          <w:rFonts w:ascii="Arial" w:hAnsi="Arial" w:cs="Arial"/>
        </w:rPr>
        <w:t>11,7 kilometru</w:t>
      </w:r>
      <w:r w:rsidR="008D6831" w:rsidRPr="00BF3F90">
        <w:rPr>
          <w:rFonts w:ascii="Arial" w:hAnsi="Arial" w:cs="Arial"/>
        </w:rPr>
        <w:t xml:space="preserve"> </w:t>
      </w:r>
      <w:r w:rsidR="00A948B4" w:rsidRPr="00BF3F90">
        <w:rPr>
          <w:rFonts w:ascii="Arial" w:hAnsi="Arial" w:cs="Arial"/>
        </w:rPr>
        <w:t>distances dalībnieki</w:t>
      </w:r>
      <w:r w:rsidR="008D6831" w:rsidRPr="00BF3F90">
        <w:rPr>
          <w:rFonts w:ascii="Arial" w:hAnsi="Arial" w:cs="Arial"/>
        </w:rPr>
        <w:t xml:space="preserve"> – gan skrējēji, gan </w:t>
      </w:r>
      <w:r w:rsidR="00346EC1">
        <w:rPr>
          <w:rFonts w:ascii="Arial" w:hAnsi="Arial" w:cs="Arial"/>
        </w:rPr>
        <w:t>pārgājiena distances dalībnieki</w:t>
      </w:r>
      <w:r w:rsidR="00A948B4" w:rsidRPr="00BF3F90">
        <w:rPr>
          <w:rFonts w:ascii="Arial" w:hAnsi="Arial" w:cs="Arial"/>
        </w:rPr>
        <w:t>.</w:t>
      </w:r>
      <w:r w:rsidR="00851003" w:rsidRPr="00BF3F90">
        <w:rPr>
          <w:rFonts w:ascii="Arial" w:hAnsi="Arial" w:cs="Arial"/>
        </w:rPr>
        <w:t xml:space="preserve"> </w:t>
      </w:r>
    </w:p>
    <w:p w14:paraId="7871307A" w14:textId="77777777" w:rsidR="00641777" w:rsidRPr="00F6244F" w:rsidRDefault="00641777" w:rsidP="00F6244F">
      <w:pPr>
        <w:ind w:left="720"/>
        <w:jc w:val="both"/>
        <w:rPr>
          <w:rFonts w:ascii="Arial" w:hAnsi="Arial" w:cs="Arial"/>
          <w:b/>
          <w:bCs/>
        </w:rPr>
      </w:pPr>
    </w:p>
    <w:p w14:paraId="293F8895" w14:textId="75DB25F0" w:rsidR="008D6831" w:rsidRPr="00F6244F" w:rsidRDefault="008A0912" w:rsidP="00F6244F">
      <w:pPr>
        <w:pStyle w:val="ListParagraph"/>
        <w:numPr>
          <w:ilvl w:val="0"/>
          <w:numId w:val="4"/>
        </w:numPr>
        <w:jc w:val="both"/>
        <w:rPr>
          <w:rFonts w:ascii="Arial" w:hAnsi="Arial" w:cs="Arial"/>
          <w:b/>
          <w:bCs/>
        </w:rPr>
      </w:pPr>
      <w:r w:rsidRPr="00F6244F">
        <w:rPr>
          <w:rFonts w:ascii="Arial" w:hAnsi="Arial" w:cs="Arial"/>
          <w:b/>
          <w:bCs/>
        </w:rPr>
        <w:t>DALĪBAS MAKSA</w:t>
      </w:r>
    </w:p>
    <w:p w14:paraId="68D77931" w14:textId="30D8361E" w:rsidR="008A0912" w:rsidRPr="00BA3135" w:rsidRDefault="008A0912" w:rsidP="00BA3135">
      <w:pPr>
        <w:pStyle w:val="ListParagraph"/>
        <w:numPr>
          <w:ilvl w:val="1"/>
          <w:numId w:val="26"/>
        </w:numPr>
        <w:jc w:val="both"/>
        <w:rPr>
          <w:rFonts w:ascii="Arial" w:hAnsi="Arial" w:cs="Arial"/>
          <w:b/>
          <w:bCs/>
        </w:rPr>
      </w:pPr>
      <w:r w:rsidRPr="00BA3135">
        <w:rPr>
          <w:rFonts w:ascii="Arial" w:hAnsi="Arial" w:cs="Arial"/>
        </w:rPr>
        <w:t>Reģistrācija dalībai sacensībās sāksies 202</w:t>
      </w:r>
      <w:r w:rsidR="00674020" w:rsidRPr="00BA3135">
        <w:rPr>
          <w:rFonts w:ascii="Arial" w:hAnsi="Arial" w:cs="Arial"/>
        </w:rPr>
        <w:t>6</w:t>
      </w:r>
      <w:r w:rsidRPr="00BA3135">
        <w:rPr>
          <w:rFonts w:ascii="Arial" w:hAnsi="Arial" w:cs="Arial"/>
        </w:rPr>
        <w:t>.</w:t>
      </w:r>
      <w:r w:rsidR="00674020" w:rsidRPr="00BA3135">
        <w:rPr>
          <w:rFonts w:ascii="Arial" w:hAnsi="Arial" w:cs="Arial"/>
        </w:rPr>
        <w:t xml:space="preserve"> </w:t>
      </w:r>
      <w:r w:rsidRPr="00BA3135">
        <w:rPr>
          <w:rFonts w:ascii="Arial" w:hAnsi="Arial" w:cs="Arial"/>
        </w:rPr>
        <w:t xml:space="preserve">gada </w:t>
      </w:r>
      <w:r w:rsidR="005B6330" w:rsidRPr="00BA3135">
        <w:rPr>
          <w:rFonts w:ascii="Arial" w:hAnsi="Arial" w:cs="Arial"/>
        </w:rPr>
        <w:t>2</w:t>
      </w:r>
      <w:r w:rsidR="00D514FA">
        <w:rPr>
          <w:rFonts w:ascii="Arial" w:hAnsi="Arial" w:cs="Arial"/>
        </w:rPr>
        <w:t>9</w:t>
      </w:r>
      <w:r w:rsidR="005B6330" w:rsidRPr="00BA3135">
        <w:rPr>
          <w:rFonts w:ascii="Arial" w:hAnsi="Arial" w:cs="Arial"/>
        </w:rPr>
        <w:t>. maijā</w:t>
      </w:r>
      <w:r w:rsidRPr="00BA3135">
        <w:rPr>
          <w:rFonts w:ascii="Arial" w:hAnsi="Arial" w:cs="Arial"/>
        </w:rPr>
        <w:t xml:space="preserve"> </w:t>
      </w:r>
      <w:r w:rsidR="00F6244F" w:rsidRPr="00BA3135">
        <w:rPr>
          <w:rFonts w:ascii="Arial" w:hAnsi="Arial" w:cs="Arial"/>
        </w:rPr>
        <w:t xml:space="preserve">elektroniskās reģistrācijas un rezultātu attēlošanas sistēmas uzturētāja SIA “Laika eksperti” portālā </w:t>
      </w:r>
      <w:hyperlink r:id="rId9" w:history="1">
        <w:r w:rsidR="00F6244F" w:rsidRPr="00BA3135">
          <w:rPr>
            <w:rStyle w:val="Hyperlink"/>
            <w:rFonts w:ascii="Arial" w:hAnsi="Arial" w:cs="Arial"/>
          </w:rPr>
          <w:t>www.sportlat.lv</w:t>
        </w:r>
      </w:hyperlink>
    </w:p>
    <w:tbl>
      <w:tblPr>
        <w:tblStyle w:val="TableGrid"/>
        <w:tblW w:w="8849" w:type="dxa"/>
        <w:tblInd w:w="-5" w:type="dxa"/>
        <w:tblLook w:val="04A0" w:firstRow="1" w:lastRow="0" w:firstColumn="1" w:lastColumn="0" w:noHBand="0" w:noVBand="1"/>
      </w:tblPr>
      <w:tblGrid>
        <w:gridCol w:w="2329"/>
        <w:gridCol w:w="2835"/>
        <w:gridCol w:w="2126"/>
        <w:gridCol w:w="1559"/>
      </w:tblGrid>
      <w:tr w:rsidR="008A0912" w:rsidRPr="00F6244F" w14:paraId="332304F0" w14:textId="77777777" w:rsidTr="00970B76">
        <w:tc>
          <w:tcPr>
            <w:tcW w:w="2329" w:type="dxa"/>
            <w:vAlign w:val="center"/>
          </w:tcPr>
          <w:p w14:paraId="2D514630" w14:textId="77777777" w:rsidR="008A0912" w:rsidRPr="00F6244F" w:rsidRDefault="008A0912" w:rsidP="00F6244F">
            <w:pPr>
              <w:jc w:val="center"/>
              <w:rPr>
                <w:rFonts w:ascii="Arial" w:hAnsi="Arial" w:cs="Arial"/>
              </w:rPr>
            </w:pPr>
            <w:r w:rsidRPr="00F6244F">
              <w:rPr>
                <w:rFonts w:ascii="Arial" w:hAnsi="Arial" w:cs="Arial"/>
              </w:rPr>
              <w:t>Pieteikšanās termiņš</w:t>
            </w:r>
          </w:p>
        </w:tc>
        <w:tc>
          <w:tcPr>
            <w:tcW w:w="2835" w:type="dxa"/>
            <w:vAlign w:val="center"/>
          </w:tcPr>
          <w:p w14:paraId="21FE5CCE" w14:textId="2B3D9D86" w:rsidR="008A0912" w:rsidRPr="00F6244F" w:rsidRDefault="008A0912" w:rsidP="00F6244F">
            <w:pPr>
              <w:jc w:val="center"/>
              <w:rPr>
                <w:rFonts w:ascii="Arial" w:hAnsi="Arial" w:cs="Arial"/>
              </w:rPr>
            </w:pPr>
            <w:r w:rsidRPr="00F6244F">
              <w:rPr>
                <w:rFonts w:ascii="Arial" w:hAnsi="Arial" w:cs="Arial"/>
              </w:rPr>
              <w:t xml:space="preserve">11,7km distances dalībnieki, izņemot </w:t>
            </w:r>
            <w:r w:rsidR="00160A3B" w:rsidRPr="00F6244F">
              <w:rPr>
                <w:rFonts w:ascii="Arial" w:hAnsi="Arial" w:cs="Arial"/>
              </w:rPr>
              <w:t>jauniešus līdz 17 g.v. un seniorus (65+)</w:t>
            </w:r>
          </w:p>
        </w:tc>
        <w:tc>
          <w:tcPr>
            <w:tcW w:w="2126" w:type="dxa"/>
            <w:vAlign w:val="center"/>
          </w:tcPr>
          <w:p w14:paraId="363B1B9C" w14:textId="632445D2" w:rsidR="008A0912" w:rsidRPr="00F6244F" w:rsidRDefault="00160A3B" w:rsidP="00F6244F">
            <w:pPr>
              <w:jc w:val="center"/>
              <w:rPr>
                <w:rFonts w:ascii="Arial" w:hAnsi="Arial" w:cs="Arial"/>
              </w:rPr>
            </w:pPr>
            <w:r w:rsidRPr="00F6244F">
              <w:rPr>
                <w:rFonts w:ascii="Arial" w:hAnsi="Arial" w:cs="Arial"/>
              </w:rPr>
              <w:t>Pārgājiena distance un 11,7km distances dalībnieki līdz 17 g.v. un seniori (65+)</w:t>
            </w:r>
          </w:p>
        </w:tc>
        <w:tc>
          <w:tcPr>
            <w:tcW w:w="1559" w:type="dxa"/>
            <w:vAlign w:val="center"/>
          </w:tcPr>
          <w:p w14:paraId="149F022C" w14:textId="77777777" w:rsidR="008A0912" w:rsidRPr="00F6244F" w:rsidRDefault="008A0912" w:rsidP="00F6244F">
            <w:pPr>
              <w:jc w:val="center"/>
              <w:rPr>
                <w:rFonts w:ascii="Arial" w:hAnsi="Arial" w:cs="Arial"/>
              </w:rPr>
            </w:pPr>
            <w:r w:rsidRPr="00F6244F">
              <w:rPr>
                <w:rFonts w:ascii="Arial" w:hAnsi="Arial" w:cs="Arial"/>
              </w:rPr>
              <w:t>Bērnu grupas</w:t>
            </w:r>
          </w:p>
        </w:tc>
      </w:tr>
      <w:tr w:rsidR="008A0912" w:rsidRPr="00F6244F" w14:paraId="1E32D6E7" w14:textId="77777777" w:rsidTr="00970B76">
        <w:tc>
          <w:tcPr>
            <w:tcW w:w="2329" w:type="dxa"/>
            <w:vAlign w:val="center"/>
          </w:tcPr>
          <w:p w14:paraId="61813271" w14:textId="6FB7C941" w:rsidR="008A0912" w:rsidRPr="00F6244F" w:rsidRDefault="008A0912" w:rsidP="00F6244F">
            <w:pPr>
              <w:jc w:val="center"/>
              <w:rPr>
                <w:rFonts w:ascii="Arial" w:hAnsi="Arial" w:cs="Arial"/>
              </w:rPr>
            </w:pPr>
            <w:r w:rsidRPr="00F6244F">
              <w:rPr>
                <w:rFonts w:ascii="Arial" w:hAnsi="Arial" w:cs="Arial"/>
              </w:rPr>
              <w:t xml:space="preserve">Līdz </w:t>
            </w:r>
            <w:r w:rsidR="00D514FA">
              <w:rPr>
                <w:rFonts w:ascii="Arial" w:hAnsi="Arial" w:cs="Arial"/>
              </w:rPr>
              <w:t>01</w:t>
            </w:r>
            <w:r w:rsidRPr="00F6244F">
              <w:rPr>
                <w:rFonts w:ascii="Arial" w:hAnsi="Arial" w:cs="Arial"/>
              </w:rPr>
              <w:t>.07.202</w:t>
            </w:r>
            <w:r w:rsidR="00160A3B" w:rsidRPr="00F6244F">
              <w:rPr>
                <w:rFonts w:ascii="Arial" w:hAnsi="Arial" w:cs="Arial"/>
              </w:rPr>
              <w:t>6</w:t>
            </w:r>
            <w:r w:rsidRPr="00F6244F">
              <w:rPr>
                <w:rFonts w:ascii="Arial" w:hAnsi="Arial" w:cs="Arial"/>
              </w:rPr>
              <w:t xml:space="preserve"> plkst.23:59</w:t>
            </w:r>
          </w:p>
        </w:tc>
        <w:tc>
          <w:tcPr>
            <w:tcW w:w="2835" w:type="dxa"/>
            <w:vAlign w:val="center"/>
          </w:tcPr>
          <w:p w14:paraId="34790F4A" w14:textId="56F68508" w:rsidR="008A0912" w:rsidRPr="00F6244F" w:rsidRDefault="00160A3B" w:rsidP="00F6244F">
            <w:pPr>
              <w:jc w:val="center"/>
              <w:rPr>
                <w:rFonts w:ascii="Arial" w:hAnsi="Arial" w:cs="Arial"/>
              </w:rPr>
            </w:pPr>
            <w:r w:rsidRPr="00F6244F">
              <w:rPr>
                <w:rFonts w:ascii="Arial" w:hAnsi="Arial" w:cs="Arial"/>
              </w:rPr>
              <w:t>15</w:t>
            </w:r>
            <w:r w:rsidR="008A0912" w:rsidRPr="00F6244F">
              <w:rPr>
                <w:rFonts w:ascii="Arial" w:hAnsi="Arial" w:cs="Arial"/>
              </w:rPr>
              <w:t>,00 EUR</w:t>
            </w:r>
          </w:p>
        </w:tc>
        <w:tc>
          <w:tcPr>
            <w:tcW w:w="2126" w:type="dxa"/>
            <w:vAlign w:val="center"/>
          </w:tcPr>
          <w:p w14:paraId="234C557D" w14:textId="2C26A818" w:rsidR="008A0912" w:rsidRPr="00F6244F" w:rsidRDefault="008A0912" w:rsidP="00F6244F">
            <w:pPr>
              <w:jc w:val="center"/>
              <w:rPr>
                <w:rFonts w:ascii="Arial" w:hAnsi="Arial" w:cs="Arial"/>
              </w:rPr>
            </w:pPr>
            <w:r w:rsidRPr="00F6244F">
              <w:rPr>
                <w:rFonts w:ascii="Arial" w:hAnsi="Arial" w:cs="Arial"/>
              </w:rPr>
              <w:t>1</w:t>
            </w:r>
            <w:r w:rsidR="00160A3B" w:rsidRPr="00F6244F">
              <w:rPr>
                <w:rFonts w:ascii="Arial" w:hAnsi="Arial" w:cs="Arial"/>
              </w:rPr>
              <w:t>2</w:t>
            </w:r>
            <w:r w:rsidRPr="00F6244F">
              <w:rPr>
                <w:rFonts w:ascii="Arial" w:hAnsi="Arial" w:cs="Arial"/>
              </w:rPr>
              <w:t>,00 EUR</w:t>
            </w:r>
          </w:p>
        </w:tc>
        <w:tc>
          <w:tcPr>
            <w:tcW w:w="1559" w:type="dxa"/>
            <w:vAlign w:val="center"/>
          </w:tcPr>
          <w:p w14:paraId="42785A73" w14:textId="1CAD2B00" w:rsidR="008A0912" w:rsidRPr="00F6244F" w:rsidRDefault="00160A3B" w:rsidP="00F6244F">
            <w:pPr>
              <w:jc w:val="center"/>
              <w:rPr>
                <w:rFonts w:ascii="Arial" w:hAnsi="Arial" w:cs="Arial"/>
              </w:rPr>
            </w:pPr>
            <w:r w:rsidRPr="00F6244F">
              <w:rPr>
                <w:rFonts w:ascii="Arial" w:hAnsi="Arial" w:cs="Arial"/>
              </w:rPr>
              <w:t>4</w:t>
            </w:r>
            <w:r w:rsidR="008A0912" w:rsidRPr="00F6244F">
              <w:rPr>
                <w:rFonts w:ascii="Arial" w:hAnsi="Arial" w:cs="Arial"/>
              </w:rPr>
              <w:t>,00 EUR</w:t>
            </w:r>
          </w:p>
        </w:tc>
      </w:tr>
      <w:tr w:rsidR="008A0912" w:rsidRPr="00F6244F" w14:paraId="19D81B32" w14:textId="77777777" w:rsidTr="00970B76">
        <w:tc>
          <w:tcPr>
            <w:tcW w:w="2329" w:type="dxa"/>
            <w:vAlign w:val="center"/>
          </w:tcPr>
          <w:p w14:paraId="1F6B2FB1" w14:textId="77777777" w:rsidR="008A0912" w:rsidRPr="00F6244F" w:rsidRDefault="008A0912" w:rsidP="00F6244F">
            <w:pPr>
              <w:jc w:val="center"/>
              <w:rPr>
                <w:rFonts w:ascii="Arial" w:hAnsi="Arial" w:cs="Arial"/>
              </w:rPr>
            </w:pPr>
            <w:r w:rsidRPr="00F6244F">
              <w:rPr>
                <w:rFonts w:ascii="Arial" w:hAnsi="Arial" w:cs="Arial"/>
              </w:rPr>
              <w:t>Uz vietas skrējiena dienā*</w:t>
            </w:r>
          </w:p>
        </w:tc>
        <w:tc>
          <w:tcPr>
            <w:tcW w:w="2835" w:type="dxa"/>
            <w:vAlign w:val="center"/>
          </w:tcPr>
          <w:p w14:paraId="6E114F9F" w14:textId="6D557E07" w:rsidR="008A0912" w:rsidRPr="00F6244F" w:rsidRDefault="008A0912" w:rsidP="00F6244F">
            <w:pPr>
              <w:jc w:val="center"/>
              <w:rPr>
                <w:rFonts w:ascii="Arial" w:hAnsi="Arial" w:cs="Arial"/>
              </w:rPr>
            </w:pPr>
            <w:r w:rsidRPr="00F6244F">
              <w:rPr>
                <w:rFonts w:ascii="Arial" w:hAnsi="Arial" w:cs="Arial"/>
              </w:rPr>
              <w:t>2</w:t>
            </w:r>
            <w:r w:rsidR="00160A3B" w:rsidRPr="00F6244F">
              <w:rPr>
                <w:rFonts w:ascii="Arial" w:hAnsi="Arial" w:cs="Arial"/>
              </w:rPr>
              <w:t>5</w:t>
            </w:r>
            <w:r w:rsidRPr="00F6244F">
              <w:rPr>
                <w:rFonts w:ascii="Arial" w:hAnsi="Arial" w:cs="Arial"/>
              </w:rPr>
              <w:t>,00 EUR</w:t>
            </w:r>
          </w:p>
        </w:tc>
        <w:tc>
          <w:tcPr>
            <w:tcW w:w="2126" w:type="dxa"/>
            <w:vAlign w:val="center"/>
          </w:tcPr>
          <w:p w14:paraId="29287B0D" w14:textId="77777777" w:rsidR="008A0912" w:rsidRPr="00F6244F" w:rsidRDefault="008A0912" w:rsidP="00F6244F">
            <w:pPr>
              <w:jc w:val="center"/>
              <w:rPr>
                <w:rFonts w:ascii="Arial" w:hAnsi="Arial" w:cs="Arial"/>
              </w:rPr>
            </w:pPr>
            <w:r w:rsidRPr="00F6244F">
              <w:rPr>
                <w:rFonts w:ascii="Arial" w:hAnsi="Arial" w:cs="Arial"/>
              </w:rPr>
              <w:t>20,00 EUR</w:t>
            </w:r>
          </w:p>
        </w:tc>
        <w:tc>
          <w:tcPr>
            <w:tcW w:w="1559" w:type="dxa"/>
            <w:vAlign w:val="center"/>
          </w:tcPr>
          <w:p w14:paraId="110577F8" w14:textId="43659F98" w:rsidR="008A0912" w:rsidRPr="00F6244F" w:rsidRDefault="00160A3B" w:rsidP="00F6244F">
            <w:pPr>
              <w:jc w:val="center"/>
              <w:rPr>
                <w:rFonts w:ascii="Arial" w:hAnsi="Arial" w:cs="Arial"/>
              </w:rPr>
            </w:pPr>
            <w:r w:rsidRPr="00F6244F">
              <w:rPr>
                <w:rFonts w:ascii="Arial" w:hAnsi="Arial" w:cs="Arial"/>
              </w:rPr>
              <w:t>7</w:t>
            </w:r>
            <w:r w:rsidR="008A0912" w:rsidRPr="00F6244F">
              <w:rPr>
                <w:rFonts w:ascii="Arial" w:hAnsi="Arial" w:cs="Arial"/>
              </w:rPr>
              <w:t>,00 EUR</w:t>
            </w:r>
          </w:p>
        </w:tc>
      </w:tr>
    </w:tbl>
    <w:p w14:paraId="2ACECD03" w14:textId="3E956F7D" w:rsidR="00F6244F" w:rsidRPr="00F6244F" w:rsidRDefault="008A0912" w:rsidP="00F6244F">
      <w:pPr>
        <w:spacing w:before="240" w:after="120"/>
        <w:ind w:left="1077"/>
        <w:jc w:val="both"/>
        <w:rPr>
          <w:rFonts w:ascii="Arial" w:hAnsi="Arial" w:cs="Arial"/>
        </w:rPr>
      </w:pPr>
      <w:r w:rsidRPr="00F6244F">
        <w:rPr>
          <w:rFonts w:ascii="Arial" w:hAnsi="Arial" w:cs="Arial"/>
        </w:rPr>
        <w:t>*</w:t>
      </w:r>
      <w:r w:rsidR="00304231" w:rsidRPr="00304231">
        <w:t xml:space="preserve"> </w:t>
      </w:r>
      <w:r w:rsidR="003A4F22" w:rsidRPr="003A4F22">
        <w:rPr>
          <w:rFonts w:ascii="Arial" w:hAnsi="Arial" w:cs="Arial"/>
        </w:rPr>
        <w:t xml:space="preserve">Uz vietas skrējiena dienā jaunu dalībnieku reģistrācija būs ierobežota – līdz </w:t>
      </w:r>
      <w:r w:rsidR="003A4F22">
        <w:rPr>
          <w:rFonts w:ascii="Arial" w:hAnsi="Arial" w:cs="Arial"/>
        </w:rPr>
        <w:t>50</w:t>
      </w:r>
      <w:r w:rsidR="003A4F22" w:rsidRPr="003A4F22">
        <w:rPr>
          <w:rFonts w:ascii="Arial" w:hAnsi="Arial" w:cs="Arial"/>
        </w:rPr>
        <w:t xml:space="preserve"> rezerves dalībnieku numuru, kas būs pieejami rindas kārtībā!</w:t>
      </w:r>
    </w:p>
    <w:p w14:paraId="6D321BAD" w14:textId="4B2E59BA" w:rsidR="008A0912" w:rsidRPr="00BA3135" w:rsidRDefault="008A0912" w:rsidP="00BA3135">
      <w:pPr>
        <w:pStyle w:val="ListParagraph"/>
        <w:numPr>
          <w:ilvl w:val="1"/>
          <w:numId w:val="26"/>
        </w:numPr>
        <w:spacing w:before="240" w:after="120"/>
        <w:jc w:val="both"/>
        <w:rPr>
          <w:rFonts w:ascii="Arial" w:hAnsi="Arial" w:cs="Arial"/>
        </w:rPr>
      </w:pPr>
      <w:r w:rsidRPr="00BA3135">
        <w:rPr>
          <w:rFonts w:ascii="Arial" w:hAnsi="Arial" w:cs="Arial"/>
        </w:rPr>
        <w:t xml:space="preserve">Sacensību dalības maksā iekļauts dalībnieka numurs, pirmā medicīniskā palīdzība sacensību norises vietā, trases marķējums un tiesnešu nodrošinājums, sacensību organizēšanas un saimnieciskie izdevumi, dzirdināšanas punktu nodrošinājums trasē, kā arī sacensību rezultāta fiksēšana. </w:t>
      </w:r>
    </w:p>
    <w:p w14:paraId="1C566467" w14:textId="63DF76F1" w:rsidR="002F6741" w:rsidRPr="00F6244F" w:rsidRDefault="00F6244F" w:rsidP="00BA3135">
      <w:pPr>
        <w:pStyle w:val="ListParagraph"/>
        <w:numPr>
          <w:ilvl w:val="1"/>
          <w:numId w:val="26"/>
        </w:numPr>
        <w:jc w:val="both"/>
        <w:rPr>
          <w:rFonts w:ascii="Arial" w:hAnsi="Arial" w:cs="Arial"/>
        </w:rPr>
      </w:pPr>
      <w:r w:rsidRPr="00F6244F">
        <w:rPr>
          <w:rFonts w:ascii="Arial" w:hAnsi="Arial" w:cs="Arial"/>
        </w:rPr>
        <w:t xml:space="preserve"> </w:t>
      </w:r>
      <w:r w:rsidR="008A0912" w:rsidRPr="00F6244F">
        <w:rPr>
          <w:rFonts w:ascii="Arial" w:hAnsi="Arial" w:cs="Arial"/>
        </w:rPr>
        <w:t xml:space="preserve">Dalība maksa netiek atgriezta, ja dalībnieks atsaka savu dalību vai neierodas uz startu! </w:t>
      </w:r>
      <w:r w:rsidRPr="00F6244F">
        <w:rPr>
          <w:rFonts w:ascii="Arial" w:hAnsi="Arial" w:cs="Arial"/>
        </w:rPr>
        <w:br/>
      </w:r>
    </w:p>
    <w:p w14:paraId="27AFF1C4" w14:textId="37E82EA9" w:rsidR="008A0912" w:rsidRPr="00BF3F90" w:rsidRDefault="008A0912" w:rsidP="00BF3F90">
      <w:pPr>
        <w:pStyle w:val="ListParagraph"/>
        <w:numPr>
          <w:ilvl w:val="0"/>
          <w:numId w:val="4"/>
        </w:numPr>
        <w:jc w:val="both"/>
        <w:rPr>
          <w:rFonts w:ascii="Arial" w:hAnsi="Arial" w:cs="Arial"/>
          <w:b/>
          <w:bCs/>
        </w:rPr>
      </w:pPr>
      <w:r w:rsidRPr="00BF3F90">
        <w:rPr>
          <w:rFonts w:ascii="Arial" w:hAnsi="Arial" w:cs="Arial"/>
          <w:b/>
          <w:bCs/>
        </w:rPr>
        <w:t>PIETEIKŠANĀS SACENSĪBĀM</w:t>
      </w:r>
    </w:p>
    <w:p w14:paraId="23DABDCD" w14:textId="5EBC2EB2" w:rsidR="008A0912" w:rsidRPr="00F6244F" w:rsidRDefault="008A0912" w:rsidP="00F6244F">
      <w:pPr>
        <w:jc w:val="both"/>
        <w:rPr>
          <w:rFonts w:ascii="Arial" w:hAnsi="Arial" w:cs="Arial"/>
        </w:rPr>
      </w:pPr>
      <w:r w:rsidRPr="00F6244F">
        <w:rPr>
          <w:rFonts w:ascii="Arial" w:hAnsi="Arial" w:cs="Arial"/>
        </w:rPr>
        <w:t xml:space="preserve">Pieteikties sacensībām iespējams </w:t>
      </w:r>
      <w:r w:rsidRPr="005B6330">
        <w:rPr>
          <w:rFonts w:ascii="Arial" w:hAnsi="Arial" w:cs="Arial"/>
        </w:rPr>
        <w:t xml:space="preserve">internetā, </w:t>
      </w:r>
      <w:r w:rsidR="007C2DC5" w:rsidRPr="005B6330">
        <w:rPr>
          <w:rFonts w:ascii="Arial" w:hAnsi="Arial" w:cs="Arial"/>
        </w:rPr>
        <w:t>elektroniskās reģistrācijas un rezultātu attēlošanas sistēmas uzturētāj</w:t>
      </w:r>
      <w:r w:rsidR="002B6957" w:rsidRPr="005B6330">
        <w:rPr>
          <w:rFonts w:ascii="Arial" w:hAnsi="Arial" w:cs="Arial"/>
        </w:rPr>
        <w:t xml:space="preserve">a SIA “Laika eksperti” portālā </w:t>
      </w:r>
      <w:hyperlink r:id="rId10" w:history="1">
        <w:r w:rsidRPr="005B6330">
          <w:rPr>
            <w:rStyle w:val="Hyperlink"/>
            <w:rFonts w:ascii="Arial" w:hAnsi="Arial" w:cs="Arial"/>
          </w:rPr>
          <w:t>www.sportlat.lv</w:t>
        </w:r>
      </w:hyperlink>
      <w:r w:rsidRPr="005B6330">
        <w:rPr>
          <w:rFonts w:ascii="Arial" w:hAnsi="Arial" w:cs="Arial"/>
        </w:rPr>
        <w:t xml:space="preserve"> , aizpildot pieteikšanās formu.</w:t>
      </w:r>
      <w:r w:rsidRPr="00F6244F">
        <w:rPr>
          <w:rFonts w:ascii="Arial" w:hAnsi="Arial" w:cs="Arial"/>
        </w:rPr>
        <w:t xml:space="preserve"> </w:t>
      </w:r>
    </w:p>
    <w:p w14:paraId="19B033E5" w14:textId="77777777" w:rsidR="008A0912" w:rsidRPr="00F6244F" w:rsidRDefault="008A0912" w:rsidP="00F6244F">
      <w:pPr>
        <w:jc w:val="both"/>
        <w:rPr>
          <w:rFonts w:ascii="Arial" w:hAnsi="Arial" w:cs="Arial"/>
        </w:rPr>
      </w:pPr>
      <w:r w:rsidRPr="00F6244F">
        <w:rPr>
          <w:rFonts w:ascii="Arial" w:hAnsi="Arial" w:cs="Arial"/>
        </w:rPr>
        <w:t>Dalības maksas apmaksas veids, reģistrējoties sacensībām:</w:t>
      </w:r>
    </w:p>
    <w:p w14:paraId="27266657" w14:textId="77777777" w:rsidR="00970B76" w:rsidRPr="00F6244F" w:rsidRDefault="008A0912" w:rsidP="00F6244F">
      <w:pPr>
        <w:pStyle w:val="ListParagraph"/>
        <w:numPr>
          <w:ilvl w:val="0"/>
          <w:numId w:val="10"/>
        </w:numPr>
        <w:jc w:val="both"/>
        <w:rPr>
          <w:rFonts w:ascii="Arial" w:hAnsi="Arial" w:cs="Arial"/>
        </w:rPr>
      </w:pPr>
      <w:r w:rsidRPr="00F6244F">
        <w:rPr>
          <w:rFonts w:ascii="Arial" w:hAnsi="Arial" w:cs="Arial"/>
        </w:rPr>
        <w:t>E – maksas norēķins, izmantojot saiti vai norēķinu formu (Swedbank, Nordea un SEB bankas klientiem);</w:t>
      </w:r>
    </w:p>
    <w:p w14:paraId="51E876E4" w14:textId="31265242" w:rsidR="00970B76" w:rsidRPr="00F6244F" w:rsidRDefault="008A0912" w:rsidP="00F6244F">
      <w:pPr>
        <w:pStyle w:val="ListParagraph"/>
        <w:numPr>
          <w:ilvl w:val="0"/>
          <w:numId w:val="10"/>
        </w:numPr>
        <w:jc w:val="both"/>
        <w:rPr>
          <w:rFonts w:ascii="Arial" w:hAnsi="Arial" w:cs="Arial"/>
        </w:rPr>
      </w:pPr>
      <w:r w:rsidRPr="00F6244F">
        <w:rPr>
          <w:rFonts w:ascii="Arial" w:hAnsi="Arial" w:cs="Arial"/>
        </w:rPr>
        <w:t>Ar pārskaitījumu u</w:t>
      </w:r>
      <w:r w:rsidR="00F6244F">
        <w:rPr>
          <w:rFonts w:ascii="Arial" w:hAnsi="Arial" w:cs="Arial"/>
        </w:rPr>
        <w:t>z</w:t>
      </w:r>
      <w:r w:rsidRPr="00F6244F">
        <w:rPr>
          <w:rFonts w:ascii="Arial" w:hAnsi="Arial" w:cs="Arial"/>
        </w:rPr>
        <w:t xml:space="preserve"> </w:t>
      </w:r>
      <w:r w:rsidR="00F42276">
        <w:rPr>
          <w:rFonts w:ascii="Arial" w:hAnsi="Arial" w:cs="Arial"/>
        </w:rPr>
        <w:t>SIA “Laika eksperti”</w:t>
      </w:r>
      <w:r w:rsidRPr="00F6244F">
        <w:rPr>
          <w:rFonts w:ascii="Arial" w:hAnsi="Arial" w:cs="Arial"/>
        </w:rPr>
        <w:t xml:space="preserve"> norēķinu kontu (skat. rekvizītus nolikuma beigās), maksājuma uzdevumā norādot: sacensību nosaukumu, dalībnieka  vārdu un uzvārdu, personas kodu un starta vecuma grupu; </w:t>
      </w:r>
    </w:p>
    <w:p w14:paraId="6161E016" w14:textId="1672EC85" w:rsidR="008A0912" w:rsidRPr="00F6244F" w:rsidRDefault="008A0912" w:rsidP="00F6244F">
      <w:pPr>
        <w:pStyle w:val="ListParagraph"/>
        <w:numPr>
          <w:ilvl w:val="0"/>
          <w:numId w:val="10"/>
        </w:numPr>
        <w:jc w:val="both"/>
        <w:rPr>
          <w:rFonts w:ascii="Arial" w:hAnsi="Arial" w:cs="Arial"/>
        </w:rPr>
      </w:pPr>
      <w:r w:rsidRPr="00F6244F">
        <w:rPr>
          <w:rFonts w:ascii="Arial" w:hAnsi="Arial" w:cs="Arial"/>
        </w:rPr>
        <w:t xml:space="preserve">Izmantojot kredītkaršu un debetkaršu norēķinu internetā (Visa, MasterCard, Visa Electron, Maestro u.c.). Jūsu kredīt-/debetkartei jābūt aktivizētais iespējai norēķināties internetā, izmantojot 3D-secure pieslēgumu. </w:t>
      </w:r>
    </w:p>
    <w:p w14:paraId="721EA1A1" w14:textId="77777777" w:rsidR="00970B76" w:rsidRPr="00F6244F" w:rsidRDefault="00970B76" w:rsidP="00F6244F">
      <w:pPr>
        <w:jc w:val="both"/>
        <w:rPr>
          <w:rFonts w:ascii="Arial" w:hAnsi="Arial" w:cs="Arial"/>
          <w:color w:val="EE0000"/>
        </w:rPr>
      </w:pPr>
    </w:p>
    <w:p w14:paraId="02DEA17C" w14:textId="5E25FB18" w:rsidR="008A0912" w:rsidRPr="00F6244F" w:rsidRDefault="008A0912" w:rsidP="00F6244F">
      <w:pPr>
        <w:jc w:val="both"/>
        <w:rPr>
          <w:rFonts w:ascii="Arial" w:hAnsi="Arial" w:cs="Arial"/>
          <w:color w:val="EE0000"/>
        </w:rPr>
      </w:pPr>
      <w:r w:rsidRPr="00F6244F">
        <w:rPr>
          <w:rFonts w:ascii="Arial" w:hAnsi="Arial" w:cs="Arial"/>
          <w:color w:val="EE0000"/>
        </w:rPr>
        <w:t xml:space="preserve">JA DALĪBAS MAKSA NAV PĀRSKAITĪTA </w:t>
      </w:r>
      <w:r w:rsidRPr="005B6330">
        <w:rPr>
          <w:rFonts w:ascii="Arial" w:hAnsi="Arial" w:cs="Arial"/>
          <w:color w:val="EE0000"/>
        </w:rPr>
        <w:t>LĪDZ 202</w:t>
      </w:r>
      <w:r w:rsidR="00160A3B" w:rsidRPr="005B6330">
        <w:rPr>
          <w:rFonts w:ascii="Arial" w:hAnsi="Arial" w:cs="Arial"/>
          <w:color w:val="EE0000"/>
        </w:rPr>
        <w:t>6</w:t>
      </w:r>
      <w:r w:rsidRPr="005B6330">
        <w:rPr>
          <w:rFonts w:ascii="Arial" w:hAnsi="Arial" w:cs="Arial"/>
          <w:color w:val="EE0000"/>
        </w:rPr>
        <w:t>.</w:t>
      </w:r>
      <w:r w:rsidR="00160A3B" w:rsidRPr="005B6330">
        <w:rPr>
          <w:rFonts w:ascii="Arial" w:hAnsi="Arial" w:cs="Arial"/>
          <w:color w:val="EE0000"/>
        </w:rPr>
        <w:t xml:space="preserve"> </w:t>
      </w:r>
      <w:r w:rsidRPr="005B6330">
        <w:rPr>
          <w:rFonts w:ascii="Arial" w:hAnsi="Arial" w:cs="Arial"/>
          <w:color w:val="EE0000"/>
        </w:rPr>
        <w:t xml:space="preserve">GADA </w:t>
      </w:r>
      <w:r w:rsidR="00160A3B" w:rsidRPr="005B6330">
        <w:rPr>
          <w:rFonts w:ascii="Arial" w:hAnsi="Arial" w:cs="Arial"/>
          <w:color w:val="EE0000"/>
        </w:rPr>
        <w:t>5</w:t>
      </w:r>
      <w:r w:rsidRPr="005B6330">
        <w:rPr>
          <w:rFonts w:ascii="Arial" w:hAnsi="Arial" w:cs="Arial"/>
          <w:color w:val="EE0000"/>
        </w:rPr>
        <w:t>.</w:t>
      </w:r>
      <w:r w:rsidR="00160A3B" w:rsidRPr="005B6330">
        <w:rPr>
          <w:rFonts w:ascii="Arial" w:hAnsi="Arial" w:cs="Arial"/>
          <w:color w:val="EE0000"/>
        </w:rPr>
        <w:t xml:space="preserve"> </w:t>
      </w:r>
      <w:r w:rsidRPr="005B6330">
        <w:rPr>
          <w:rFonts w:ascii="Arial" w:hAnsi="Arial" w:cs="Arial"/>
          <w:color w:val="EE0000"/>
        </w:rPr>
        <w:t>JŪLIJAM,</w:t>
      </w:r>
      <w:r w:rsidRPr="00F6244F">
        <w:rPr>
          <w:rFonts w:ascii="Arial" w:hAnsi="Arial" w:cs="Arial"/>
          <w:color w:val="EE0000"/>
        </w:rPr>
        <w:t xml:space="preserve"> DALĪBNIEKS NETIEK PIELAISTS DALĪBAI SACENSĪBĀS! </w:t>
      </w:r>
    </w:p>
    <w:p w14:paraId="31E5BE55" w14:textId="0BB69B72" w:rsidR="003A4F22" w:rsidRDefault="008A0912" w:rsidP="00F6244F">
      <w:pPr>
        <w:jc w:val="both"/>
        <w:rPr>
          <w:rFonts w:ascii="Arial" w:hAnsi="Arial" w:cs="Arial"/>
        </w:rPr>
      </w:pPr>
      <w:r w:rsidRPr="00F6244F">
        <w:rPr>
          <w:rFonts w:ascii="Arial" w:hAnsi="Arial" w:cs="Arial"/>
        </w:rPr>
        <w:t xml:space="preserve">Organizācijas un komandas var saņemt rēķinu un veikt apmaksu ar pārskaitījumu. Rēķina apmaksa jāveic ne vēlāk kā trīs dienas pirms sacensību norises dienas. Plašāka informācija rakstot uz e-pastu </w:t>
      </w:r>
      <w:hyperlink r:id="rId11" w:history="1">
        <w:r w:rsidRPr="00F6244F">
          <w:rPr>
            <w:rStyle w:val="Hyperlink"/>
            <w:rFonts w:ascii="Arial" w:hAnsi="Arial" w:cs="Arial"/>
          </w:rPr>
          <w:t>sportlat@sportlat.lv</w:t>
        </w:r>
      </w:hyperlink>
      <w:r w:rsidRPr="00F6244F">
        <w:rPr>
          <w:rFonts w:ascii="Arial" w:hAnsi="Arial" w:cs="Arial"/>
        </w:rPr>
        <w:t xml:space="preserve"> </w:t>
      </w:r>
    </w:p>
    <w:p w14:paraId="6EFA19A4" w14:textId="7776296C" w:rsidR="008A0912" w:rsidRPr="00F6244F" w:rsidRDefault="008A0912" w:rsidP="00F6244F">
      <w:pPr>
        <w:jc w:val="both"/>
        <w:rPr>
          <w:rFonts w:ascii="Arial" w:hAnsi="Arial" w:cs="Arial"/>
        </w:rPr>
      </w:pPr>
    </w:p>
    <w:p w14:paraId="55C383C5" w14:textId="0B1FF93E" w:rsidR="008A0912" w:rsidRPr="00F6244F" w:rsidRDefault="003A4F22" w:rsidP="00F6244F">
      <w:pPr>
        <w:ind w:left="1080"/>
        <w:jc w:val="both"/>
        <w:rPr>
          <w:rFonts w:ascii="Arial" w:hAnsi="Arial" w:cs="Arial"/>
        </w:rPr>
      </w:pPr>
      <w:r>
        <w:rPr>
          <w:rFonts w:ascii="Arial" w:hAnsi="Arial" w:cs="Arial"/>
        </w:rPr>
        <w:br w:type="column"/>
      </w:r>
    </w:p>
    <w:p w14:paraId="701CFC4D" w14:textId="77777777" w:rsidR="00BF3F90" w:rsidRDefault="008A0912" w:rsidP="00BF3F90">
      <w:pPr>
        <w:pStyle w:val="ListParagraph"/>
        <w:numPr>
          <w:ilvl w:val="0"/>
          <w:numId w:val="4"/>
        </w:numPr>
        <w:jc w:val="both"/>
        <w:rPr>
          <w:rFonts w:ascii="Arial" w:hAnsi="Arial" w:cs="Arial"/>
          <w:b/>
          <w:bCs/>
        </w:rPr>
      </w:pPr>
      <w:r w:rsidRPr="00F6244F">
        <w:rPr>
          <w:rFonts w:ascii="Arial" w:hAnsi="Arial" w:cs="Arial"/>
          <w:b/>
          <w:bCs/>
        </w:rPr>
        <w:t>DROŠĪBA</w:t>
      </w:r>
    </w:p>
    <w:p w14:paraId="56F28FD1" w14:textId="3632A651" w:rsidR="00BF3F90" w:rsidRPr="00BA3135" w:rsidRDefault="008A0912" w:rsidP="00BA3135">
      <w:pPr>
        <w:pStyle w:val="ListParagraph"/>
        <w:numPr>
          <w:ilvl w:val="1"/>
          <w:numId w:val="27"/>
        </w:numPr>
        <w:jc w:val="both"/>
        <w:rPr>
          <w:rFonts w:ascii="Arial" w:hAnsi="Arial" w:cs="Arial"/>
          <w:b/>
          <w:bCs/>
        </w:rPr>
      </w:pPr>
      <w:r w:rsidRPr="00BA3135">
        <w:rPr>
          <w:rFonts w:ascii="Arial" w:hAnsi="Arial" w:cs="Arial"/>
        </w:rPr>
        <w:t>Katrs sacensību dalībnieks, veicot reģistrēšanos sacensībām un veicot apmaksu, apliecina, ka uzņemas pilnu atbildību par sava veselības stāvokļa atbilstību sacensību distances veikšanai.</w:t>
      </w:r>
    </w:p>
    <w:p w14:paraId="74D2E9C2" w14:textId="337B494B" w:rsidR="00BF3F90" w:rsidRPr="00BA3135" w:rsidRDefault="00160A3B" w:rsidP="00BA3135">
      <w:pPr>
        <w:pStyle w:val="ListParagraph"/>
        <w:numPr>
          <w:ilvl w:val="1"/>
          <w:numId w:val="27"/>
        </w:numPr>
        <w:jc w:val="both"/>
        <w:rPr>
          <w:rFonts w:ascii="Arial" w:hAnsi="Arial" w:cs="Arial"/>
          <w:b/>
          <w:bCs/>
        </w:rPr>
      </w:pPr>
      <w:r w:rsidRPr="00BA3135">
        <w:rPr>
          <w:rFonts w:ascii="Arial" w:hAnsi="Arial" w:cs="Arial"/>
        </w:rPr>
        <w:t>11,7 km distancē piedalīties drīkst arī dalībnieki, kas ir jaunāki par 18 gadiem tikai ar nosacījumu, ka kāds no vecākiem</w:t>
      </w:r>
      <w:r w:rsidR="0075596C" w:rsidRPr="00BA3135">
        <w:rPr>
          <w:rFonts w:ascii="Arial" w:hAnsi="Arial" w:cs="Arial"/>
        </w:rPr>
        <w:t xml:space="preserve">, </w:t>
      </w:r>
      <w:r w:rsidRPr="00BA3135">
        <w:rPr>
          <w:rFonts w:ascii="Arial" w:hAnsi="Arial" w:cs="Arial"/>
        </w:rPr>
        <w:t>aizbildņiem</w:t>
      </w:r>
      <w:r w:rsidR="0075596C" w:rsidRPr="00BA3135">
        <w:rPr>
          <w:rFonts w:ascii="Arial" w:hAnsi="Arial" w:cs="Arial"/>
        </w:rPr>
        <w:t xml:space="preserve"> vai pilngadīgiem atbildīgajiem,</w:t>
      </w:r>
      <w:r w:rsidRPr="00BA3135">
        <w:rPr>
          <w:rFonts w:ascii="Arial" w:hAnsi="Arial" w:cs="Arial"/>
        </w:rPr>
        <w:t xml:space="preserve"> piedalās skrējienā vai sacensību laikā atrodas pasākuma norises vietā un uzņemas pilnu atbildību par dalībnieka fizisko spēju un veselības stāvokļa atbilstību ve</w:t>
      </w:r>
      <w:r w:rsidR="0075596C" w:rsidRPr="00BA3135">
        <w:rPr>
          <w:rFonts w:ascii="Arial" w:hAnsi="Arial" w:cs="Arial"/>
        </w:rPr>
        <w:t>i</w:t>
      </w:r>
      <w:r w:rsidRPr="00BA3135">
        <w:rPr>
          <w:rFonts w:ascii="Arial" w:hAnsi="Arial" w:cs="Arial"/>
        </w:rPr>
        <w:t xml:space="preserve">camajai distancei. </w:t>
      </w:r>
      <w:r w:rsidR="0075596C" w:rsidRPr="00BA3135">
        <w:rPr>
          <w:rFonts w:ascii="Arial" w:hAnsi="Arial" w:cs="Arial"/>
        </w:rPr>
        <w:t xml:space="preserve">Kādam no iepriekš minētajām pilngadīgajām personām pie numuru izņemšanas </w:t>
      </w:r>
      <w:r w:rsidR="006475F8" w:rsidRPr="00BA3135">
        <w:rPr>
          <w:rFonts w:ascii="Arial" w:hAnsi="Arial" w:cs="Arial"/>
        </w:rPr>
        <w:t xml:space="preserve">arī jāparaksta </w:t>
      </w:r>
      <w:r w:rsidR="008A0912" w:rsidRPr="00BA3135">
        <w:rPr>
          <w:rFonts w:ascii="Arial" w:hAnsi="Arial" w:cs="Arial"/>
        </w:rPr>
        <w:t>pieteikuma anketu.</w:t>
      </w:r>
    </w:p>
    <w:p w14:paraId="5EB0CF38" w14:textId="77777777" w:rsidR="00BF3F90" w:rsidRPr="00BF3F90" w:rsidRDefault="002B6957" w:rsidP="00BA3135">
      <w:pPr>
        <w:pStyle w:val="ListParagraph"/>
        <w:numPr>
          <w:ilvl w:val="1"/>
          <w:numId w:val="27"/>
        </w:numPr>
        <w:jc w:val="both"/>
        <w:rPr>
          <w:rFonts w:ascii="Arial" w:hAnsi="Arial" w:cs="Arial"/>
          <w:b/>
          <w:bCs/>
        </w:rPr>
      </w:pPr>
      <w:r w:rsidRPr="00BF3F90">
        <w:rPr>
          <w:rFonts w:ascii="Arial" w:hAnsi="Arial" w:cs="Arial"/>
        </w:rPr>
        <w:t xml:space="preserve"> </w:t>
      </w:r>
      <w:r w:rsidR="008A0912" w:rsidRPr="00BF3F90">
        <w:rPr>
          <w:rFonts w:ascii="Arial" w:hAnsi="Arial" w:cs="Arial"/>
        </w:rPr>
        <w:t>Sacensības notiek pie daļēji ierobežotas transporta kustības, sacensību dalībnieki ir pilnībā atbildīgi par ceļu satiksmes drošības noteikumu ievērošanu!</w:t>
      </w:r>
    </w:p>
    <w:p w14:paraId="22039BB4" w14:textId="77777777" w:rsidR="00BF3F90" w:rsidRPr="00BF3F90" w:rsidRDefault="008A0912" w:rsidP="00BA3135">
      <w:pPr>
        <w:pStyle w:val="ListParagraph"/>
        <w:numPr>
          <w:ilvl w:val="1"/>
          <w:numId w:val="27"/>
        </w:numPr>
        <w:jc w:val="both"/>
        <w:rPr>
          <w:rFonts w:ascii="Arial" w:hAnsi="Arial" w:cs="Arial"/>
          <w:b/>
          <w:bCs/>
        </w:rPr>
      </w:pPr>
      <w:r w:rsidRPr="00BF3F90">
        <w:rPr>
          <w:rFonts w:ascii="Arial" w:hAnsi="Arial" w:cs="Arial"/>
        </w:rPr>
        <w:t>Sacensību dalībniekiem jāņem vērā, ka transportlīdzekļi var izbraukt uz ceļa (skriešanas trases daļas) no mājām, tīrumiem, pļavām un dažāda lieluma meža ceļiem.</w:t>
      </w:r>
    </w:p>
    <w:p w14:paraId="19B07207" w14:textId="77777777" w:rsidR="00BF3F90" w:rsidRPr="00BF3F90" w:rsidRDefault="008A0912" w:rsidP="00BA3135">
      <w:pPr>
        <w:pStyle w:val="ListParagraph"/>
        <w:numPr>
          <w:ilvl w:val="1"/>
          <w:numId w:val="27"/>
        </w:numPr>
        <w:jc w:val="both"/>
        <w:rPr>
          <w:rFonts w:ascii="Arial" w:hAnsi="Arial" w:cs="Arial"/>
          <w:b/>
          <w:bCs/>
        </w:rPr>
      </w:pPr>
      <w:r w:rsidRPr="00BF3F90">
        <w:rPr>
          <w:rFonts w:ascii="Arial" w:hAnsi="Arial" w:cs="Arial"/>
        </w:rPr>
        <w:t xml:space="preserve">Organizatori neuzņemas atbildību par iespējamām sadursmēm un ceļu satiksmes negadījumiem sacensību laikā. </w:t>
      </w:r>
    </w:p>
    <w:p w14:paraId="0AD7509A" w14:textId="6747366D" w:rsidR="008A0912" w:rsidRPr="00BF3F90" w:rsidRDefault="008A0912" w:rsidP="00D514FA">
      <w:pPr>
        <w:pStyle w:val="ListParagraph"/>
        <w:numPr>
          <w:ilvl w:val="1"/>
          <w:numId w:val="27"/>
        </w:numPr>
        <w:rPr>
          <w:rFonts w:ascii="Arial" w:hAnsi="Arial" w:cs="Arial"/>
          <w:b/>
          <w:bCs/>
        </w:rPr>
      </w:pPr>
      <w:r w:rsidRPr="00BF3F90">
        <w:rPr>
          <w:rFonts w:ascii="Arial" w:hAnsi="Arial" w:cs="Arial"/>
        </w:rPr>
        <w:t>Sacensību organizatori nenes atbildību par dalībnieku iespējamām traumām sacensību laikā!</w:t>
      </w:r>
      <w:r w:rsidR="00D02472">
        <w:rPr>
          <w:rFonts w:ascii="Arial" w:hAnsi="Arial" w:cs="Arial"/>
        </w:rPr>
        <w:br/>
      </w:r>
    </w:p>
    <w:p w14:paraId="24CB28ED" w14:textId="7C5A4B75" w:rsidR="00641777" w:rsidRPr="00BF3F90" w:rsidRDefault="00641777" w:rsidP="00BF3F90">
      <w:pPr>
        <w:pStyle w:val="ListParagraph"/>
        <w:numPr>
          <w:ilvl w:val="0"/>
          <w:numId w:val="4"/>
        </w:numPr>
        <w:jc w:val="both"/>
        <w:rPr>
          <w:rFonts w:ascii="Arial" w:hAnsi="Arial" w:cs="Arial"/>
        </w:rPr>
      </w:pPr>
      <w:r w:rsidRPr="00F6244F">
        <w:rPr>
          <w:rFonts w:ascii="Arial" w:hAnsi="Arial" w:cs="Arial"/>
          <w:b/>
          <w:bCs/>
        </w:rPr>
        <w:t>SACENSĪBU VADĪBA</w:t>
      </w:r>
      <w:r w:rsidR="00DF35DA" w:rsidRPr="00F6244F">
        <w:rPr>
          <w:rFonts w:ascii="Arial" w:hAnsi="Arial" w:cs="Arial"/>
          <w:b/>
          <w:bCs/>
        </w:rPr>
        <w:t xml:space="preserve"> UN IZMAIŅAS SACENSĪBU NOLIKUMĀ</w:t>
      </w:r>
    </w:p>
    <w:p w14:paraId="4A6D807E" w14:textId="31FFECFC" w:rsidR="00BF3F90" w:rsidRPr="00BA3135" w:rsidRDefault="00641777" w:rsidP="00BA3135">
      <w:pPr>
        <w:pStyle w:val="ListParagraph"/>
        <w:numPr>
          <w:ilvl w:val="1"/>
          <w:numId w:val="28"/>
        </w:numPr>
        <w:jc w:val="both"/>
        <w:rPr>
          <w:rFonts w:ascii="Arial" w:hAnsi="Arial" w:cs="Arial"/>
        </w:rPr>
      </w:pPr>
      <w:r w:rsidRPr="00BA3135">
        <w:rPr>
          <w:rFonts w:ascii="Arial" w:hAnsi="Arial" w:cs="Arial"/>
        </w:rPr>
        <w:t>Skrējienu organizē Valmieras novada pašvaldība sadarbībā ar</w:t>
      </w:r>
      <w:r w:rsidR="00FE27C0">
        <w:rPr>
          <w:rFonts w:ascii="Arial" w:hAnsi="Arial" w:cs="Arial"/>
        </w:rPr>
        <w:t xml:space="preserve"> </w:t>
      </w:r>
      <w:r w:rsidR="00FE27C0" w:rsidRPr="00D02472">
        <w:rPr>
          <w:rFonts w:ascii="Arial" w:hAnsi="Arial" w:cs="Arial"/>
        </w:rPr>
        <w:t>Kocēnu sporta skolu</w:t>
      </w:r>
      <w:r w:rsidRPr="00D02472">
        <w:rPr>
          <w:rFonts w:ascii="Arial" w:hAnsi="Arial" w:cs="Arial"/>
        </w:rPr>
        <w:t xml:space="preserve"> </w:t>
      </w:r>
      <w:r w:rsidR="00FE27C0" w:rsidRPr="00D02472">
        <w:rPr>
          <w:rFonts w:ascii="Arial" w:hAnsi="Arial" w:cs="Arial"/>
        </w:rPr>
        <w:t xml:space="preserve">un </w:t>
      </w:r>
      <w:r w:rsidR="00A270F3" w:rsidRPr="00D02472">
        <w:rPr>
          <w:rFonts w:ascii="Arial" w:hAnsi="Arial" w:cs="Arial"/>
        </w:rPr>
        <w:t xml:space="preserve">SIA “Laika eksperti”, kas </w:t>
      </w:r>
      <w:r w:rsidRPr="00D02472">
        <w:rPr>
          <w:rFonts w:ascii="Arial" w:hAnsi="Arial" w:cs="Arial"/>
        </w:rPr>
        <w:t>nodrošina dalībnieku reģistrācij</w:t>
      </w:r>
      <w:r w:rsidRPr="00BA3135">
        <w:rPr>
          <w:rFonts w:ascii="Arial" w:hAnsi="Arial" w:cs="Arial"/>
        </w:rPr>
        <w:t>u un rezultātu apkopošanu</w:t>
      </w:r>
      <w:r w:rsidR="00F42276" w:rsidRPr="00BA3135">
        <w:rPr>
          <w:rFonts w:ascii="Arial" w:hAnsi="Arial" w:cs="Arial"/>
        </w:rPr>
        <w:t>.</w:t>
      </w:r>
    </w:p>
    <w:p w14:paraId="42065D57" w14:textId="2EFAA5E0" w:rsidR="00BF3F90" w:rsidRPr="00960CCE" w:rsidRDefault="00DF35DA" w:rsidP="00960CCE">
      <w:pPr>
        <w:pStyle w:val="ListParagraph"/>
        <w:numPr>
          <w:ilvl w:val="1"/>
          <w:numId w:val="28"/>
        </w:numPr>
        <w:jc w:val="both"/>
        <w:rPr>
          <w:rFonts w:ascii="Arial" w:hAnsi="Arial" w:cs="Arial"/>
        </w:rPr>
      </w:pPr>
      <w:r w:rsidRPr="00960CCE">
        <w:rPr>
          <w:rFonts w:ascii="Arial" w:hAnsi="Arial" w:cs="Arial"/>
        </w:rPr>
        <w:t xml:space="preserve">Sacensību organizatoriem ir tiesības izdarīt izmaiņas un papildinājumus sacensību nolikumā, informējot par izmaiņām sacensību dalībniekus. </w:t>
      </w:r>
    </w:p>
    <w:p w14:paraId="57B762C7" w14:textId="2255F4A9" w:rsidR="00BF3F90" w:rsidRPr="00BA3135" w:rsidRDefault="00DF35DA" w:rsidP="00960CCE">
      <w:pPr>
        <w:pStyle w:val="ListParagraph"/>
        <w:numPr>
          <w:ilvl w:val="1"/>
          <w:numId w:val="28"/>
        </w:numPr>
        <w:jc w:val="both"/>
        <w:rPr>
          <w:rFonts w:ascii="Arial" w:hAnsi="Arial" w:cs="Arial"/>
        </w:rPr>
      </w:pPr>
      <w:r w:rsidRPr="00BA3135">
        <w:rPr>
          <w:rFonts w:ascii="Arial" w:hAnsi="Arial" w:cs="Arial"/>
        </w:rPr>
        <w:t xml:space="preserve">Organizatori nav atbildīgi par to, ja sacensību dalībnieki nav iepazinušies ar sacensību nolikumu. </w:t>
      </w:r>
    </w:p>
    <w:p w14:paraId="6726DD24" w14:textId="046FFFDD" w:rsidR="00DF35DA" w:rsidRPr="00BF3F90" w:rsidRDefault="00DF35DA" w:rsidP="00960CCE">
      <w:pPr>
        <w:pStyle w:val="ListParagraph"/>
        <w:numPr>
          <w:ilvl w:val="1"/>
          <w:numId w:val="28"/>
        </w:numPr>
        <w:jc w:val="both"/>
        <w:rPr>
          <w:rFonts w:ascii="Arial" w:hAnsi="Arial" w:cs="Arial"/>
        </w:rPr>
      </w:pPr>
      <w:r w:rsidRPr="00BF3F90">
        <w:rPr>
          <w:rFonts w:ascii="Arial" w:hAnsi="Arial" w:cs="Arial"/>
        </w:rPr>
        <w:t xml:space="preserve">Kontakti: e-pasts: </w:t>
      </w:r>
      <w:hyperlink r:id="rId12" w:history="1">
        <w:r w:rsidRPr="00BF3F90">
          <w:rPr>
            <w:rStyle w:val="Hyperlink"/>
            <w:rFonts w:ascii="Arial" w:hAnsi="Arial" w:cs="Arial"/>
          </w:rPr>
          <w:t>ruta.lapina@valmierasnovads.lv</w:t>
        </w:r>
      </w:hyperlink>
      <w:r w:rsidRPr="00BF3F90">
        <w:rPr>
          <w:rFonts w:ascii="Arial" w:hAnsi="Arial" w:cs="Arial"/>
        </w:rPr>
        <w:t xml:space="preserve"> , tālr. +371 26534501 (Rūta Lapiņa).</w:t>
      </w:r>
    </w:p>
    <w:p w14:paraId="4F8A08D9" w14:textId="77777777" w:rsidR="002B6957" w:rsidRPr="00F6244F" w:rsidRDefault="002B6957" w:rsidP="00F6244F">
      <w:pPr>
        <w:pStyle w:val="ListParagraph"/>
        <w:jc w:val="both"/>
        <w:rPr>
          <w:rFonts w:ascii="Arial" w:hAnsi="Arial" w:cs="Arial"/>
        </w:rPr>
      </w:pPr>
    </w:p>
    <w:p w14:paraId="5AC0F55D" w14:textId="79A27578" w:rsidR="008A0912" w:rsidRPr="00F6244F" w:rsidRDefault="008A0912" w:rsidP="00BF3F90">
      <w:pPr>
        <w:pStyle w:val="ListParagraph"/>
        <w:numPr>
          <w:ilvl w:val="0"/>
          <w:numId w:val="4"/>
        </w:numPr>
        <w:jc w:val="both"/>
        <w:rPr>
          <w:rFonts w:ascii="Arial" w:hAnsi="Arial" w:cs="Arial"/>
          <w:b/>
          <w:bCs/>
        </w:rPr>
      </w:pPr>
      <w:r w:rsidRPr="00F6244F">
        <w:rPr>
          <w:rFonts w:ascii="Arial" w:hAnsi="Arial" w:cs="Arial"/>
          <w:b/>
          <w:bCs/>
        </w:rPr>
        <w:t>DAŽĀDI</w:t>
      </w:r>
    </w:p>
    <w:p w14:paraId="4E3C13B4" w14:textId="4A70BEB4" w:rsidR="00BF3F90" w:rsidRPr="00BA3135" w:rsidRDefault="002B6957" w:rsidP="00BA3135">
      <w:pPr>
        <w:pStyle w:val="ListParagraph"/>
        <w:numPr>
          <w:ilvl w:val="1"/>
          <w:numId w:val="30"/>
        </w:numPr>
        <w:jc w:val="both"/>
        <w:rPr>
          <w:rFonts w:ascii="Arial" w:hAnsi="Arial" w:cs="Arial"/>
          <w:b/>
          <w:bCs/>
        </w:rPr>
      </w:pPr>
      <w:r w:rsidRPr="00BA3135">
        <w:rPr>
          <w:rFonts w:ascii="Arial" w:hAnsi="Arial" w:cs="Arial"/>
        </w:rPr>
        <w:t>Dalībnieka numurs</w:t>
      </w:r>
      <w:r w:rsidRPr="00BA3135">
        <w:rPr>
          <w:rFonts w:ascii="Arial" w:hAnsi="Arial" w:cs="Arial"/>
          <w:b/>
          <w:bCs/>
        </w:rPr>
        <w:t xml:space="preserve"> </w:t>
      </w:r>
      <w:r w:rsidR="002A1F56" w:rsidRPr="00BA3135">
        <w:rPr>
          <w:rFonts w:ascii="Arial" w:hAnsi="Arial" w:cs="Arial"/>
        </w:rPr>
        <w:t>piestiprināms atbilstoši vieglatlētikas noteikumiem - pie sporta krekliņa pie krūtīm ar četrām saspraudēm četros stūros. Neievērojot šos noteikumus, sacensību organizatori negarantē rezultāta fiksēšanu.</w:t>
      </w:r>
    </w:p>
    <w:p w14:paraId="4E56482B" w14:textId="151D402F" w:rsidR="00BF3F90" w:rsidRPr="00960CCE" w:rsidRDefault="008A0912" w:rsidP="00960CCE">
      <w:pPr>
        <w:pStyle w:val="ListParagraph"/>
        <w:numPr>
          <w:ilvl w:val="1"/>
          <w:numId w:val="30"/>
        </w:numPr>
        <w:jc w:val="both"/>
        <w:rPr>
          <w:rFonts w:ascii="Arial" w:hAnsi="Arial" w:cs="Arial"/>
          <w:b/>
          <w:bCs/>
        </w:rPr>
      </w:pPr>
      <w:r w:rsidRPr="00BA3135">
        <w:rPr>
          <w:rFonts w:ascii="Arial" w:hAnsi="Arial" w:cs="Arial"/>
        </w:rPr>
        <w:t>Piesakoties sacensībām, dalībnieki apliecina, ka piekrīt sacensību laikā uzņemto fotogrāfiju un videomateriālu izmantošanai sacensību organizatoru vajadzībām</w:t>
      </w:r>
      <w:r w:rsidR="00960CCE">
        <w:rPr>
          <w:rFonts w:ascii="Arial" w:hAnsi="Arial" w:cs="Arial"/>
        </w:rPr>
        <w:t xml:space="preserve"> </w:t>
      </w:r>
      <w:r w:rsidRPr="00960CCE">
        <w:rPr>
          <w:rFonts w:ascii="Arial" w:hAnsi="Arial" w:cs="Arial"/>
        </w:rPr>
        <w:t>bez saskaņošanas ar tajās redzamajiem cilvēkiem.</w:t>
      </w:r>
    </w:p>
    <w:p w14:paraId="2C8E2955" w14:textId="77777777" w:rsidR="00BF3F90" w:rsidRPr="00BF3F90" w:rsidRDefault="008A0912" w:rsidP="00BA3135">
      <w:pPr>
        <w:pStyle w:val="ListParagraph"/>
        <w:numPr>
          <w:ilvl w:val="1"/>
          <w:numId w:val="30"/>
        </w:numPr>
        <w:jc w:val="both"/>
        <w:rPr>
          <w:rFonts w:ascii="Arial" w:hAnsi="Arial" w:cs="Arial"/>
          <w:b/>
          <w:bCs/>
        </w:rPr>
      </w:pPr>
      <w:r w:rsidRPr="00BF3F90">
        <w:rPr>
          <w:rFonts w:ascii="Arial" w:hAnsi="Arial" w:cs="Arial"/>
        </w:rPr>
        <w:t>Organizatoriem ir tiesības piedāvāt dalībniekiem iespēju lejupielādēt foto un video no sacensībām “Apkārt Vaidavas ezeram”.</w:t>
      </w:r>
    </w:p>
    <w:p w14:paraId="4C5A8245" w14:textId="77777777" w:rsidR="00BF3F90" w:rsidRPr="00BF3F90" w:rsidRDefault="008A0912" w:rsidP="00BA3135">
      <w:pPr>
        <w:pStyle w:val="ListParagraph"/>
        <w:numPr>
          <w:ilvl w:val="1"/>
          <w:numId w:val="30"/>
        </w:numPr>
        <w:jc w:val="both"/>
        <w:rPr>
          <w:rFonts w:ascii="Arial" w:hAnsi="Arial" w:cs="Arial"/>
          <w:b/>
          <w:bCs/>
        </w:rPr>
      </w:pPr>
      <w:r w:rsidRPr="00BF3F90">
        <w:rPr>
          <w:rFonts w:ascii="Arial" w:hAnsi="Arial" w:cs="Arial"/>
        </w:rPr>
        <w:t>Protesti tiek pieņemti, iemaksājot 20,00 EUR drošības naudu, vienu stundu pēc sacensību finiša un rezultātu apstiprināšanas. Pamatota protesta gadījumā nauda tiek atgriezta.</w:t>
      </w:r>
    </w:p>
    <w:p w14:paraId="2205393E" w14:textId="07FF6AF5" w:rsidR="00BF3F90" w:rsidRPr="005B6330" w:rsidRDefault="008A0912" w:rsidP="00BA3135">
      <w:pPr>
        <w:pStyle w:val="ListParagraph"/>
        <w:numPr>
          <w:ilvl w:val="1"/>
          <w:numId w:val="30"/>
        </w:numPr>
        <w:jc w:val="both"/>
        <w:rPr>
          <w:rFonts w:ascii="Arial" w:hAnsi="Arial" w:cs="Arial"/>
          <w:b/>
          <w:bCs/>
        </w:rPr>
      </w:pPr>
      <w:r w:rsidRPr="00BF3F90">
        <w:rPr>
          <w:rFonts w:ascii="Arial" w:hAnsi="Arial" w:cs="Arial"/>
        </w:rPr>
        <w:t xml:space="preserve">Sacensību organizatoriem un sportistiem ir saistošs Sporta likums, kas 18.panta 2.punktā nosaka sportista pienākumus: “Sportista pienākums, piedaloties sacensībās, ir ievērot starptautisko un Latvijā atzīto sporta federāciju noteikumus, sporta ētikas un godīgas spēles principus, antidopinga konvenciju noteikumus, kā arī normatīvos aktus”. Savukārt, gan sportista, gan ētikas un godīgas spēles principi Sporta likuma 15.1. pants nosaka, ka jebkādas manipulācijas ar rezultātu ir aizliegtas un sporta rezultāti </w:t>
      </w:r>
      <w:r w:rsidRPr="005B6330">
        <w:rPr>
          <w:rFonts w:ascii="Arial" w:hAnsi="Arial" w:cs="Arial"/>
        </w:rPr>
        <w:t xml:space="preserve">jāpublicē nesagrozīti, kas ir arī sabiedrības interesēs. Ņemot vērā Sporta likumā noteikto, </w:t>
      </w:r>
      <w:r w:rsidR="00D27B5D" w:rsidRPr="005B6330">
        <w:rPr>
          <w:rFonts w:ascii="Arial" w:hAnsi="Arial" w:cs="Arial"/>
        </w:rPr>
        <w:t>SIA “Laika eksperti”</w:t>
      </w:r>
      <w:r w:rsidRPr="005B6330">
        <w:rPr>
          <w:rFonts w:ascii="Arial" w:hAnsi="Arial" w:cs="Arial"/>
        </w:rPr>
        <w:t xml:space="preserve"> ir tiesisks pamatojums un leģitīmas intereses šo datu apstrādē.</w:t>
      </w:r>
    </w:p>
    <w:p w14:paraId="69234C75" w14:textId="7F192E9C" w:rsidR="00BF3F90" w:rsidRPr="00BF3F90" w:rsidRDefault="008A0912" w:rsidP="00BA3135">
      <w:pPr>
        <w:pStyle w:val="ListParagraph"/>
        <w:numPr>
          <w:ilvl w:val="1"/>
          <w:numId w:val="30"/>
        </w:numPr>
        <w:jc w:val="both"/>
        <w:rPr>
          <w:rFonts w:ascii="Arial" w:hAnsi="Arial" w:cs="Arial"/>
          <w:b/>
          <w:bCs/>
        </w:rPr>
      </w:pPr>
      <w:r w:rsidRPr="00BF3F90">
        <w:rPr>
          <w:rFonts w:ascii="Arial" w:hAnsi="Arial" w:cs="Arial"/>
        </w:rPr>
        <w:lastRenderedPageBreak/>
        <w:t xml:space="preserve">Piesakoties sacensībām, katrs </w:t>
      </w:r>
      <w:r w:rsidR="00DF35DA" w:rsidRPr="00BF3F90">
        <w:rPr>
          <w:rFonts w:ascii="Arial" w:hAnsi="Arial" w:cs="Arial"/>
        </w:rPr>
        <w:t xml:space="preserve">dalībnieks piekrīt </w:t>
      </w:r>
      <w:r w:rsidR="00960CCE">
        <w:rPr>
          <w:rFonts w:ascii="Arial" w:hAnsi="Arial" w:cs="Arial"/>
        </w:rPr>
        <w:t xml:space="preserve">savu </w:t>
      </w:r>
      <w:r w:rsidRPr="00BF3F90">
        <w:rPr>
          <w:rFonts w:ascii="Arial" w:hAnsi="Arial" w:cs="Arial"/>
        </w:rPr>
        <w:t>personas datu apstrādei, balstoties uz Fizisko personas datu aizsardzības likuma 7.1.pantu.</w:t>
      </w:r>
    </w:p>
    <w:p w14:paraId="3FFA6E4E" w14:textId="77777777" w:rsidR="00BF3F90" w:rsidRPr="00BF3F90" w:rsidRDefault="008A0912" w:rsidP="00BA3135">
      <w:pPr>
        <w:pStyle w:val="ListParagraph"/>
        <w:numPr>
          <w:ilvl w:val="1"/>
          <w:numId w:val="30"/>
        </w:numPr>
        <w:jc w:val="both"/>
        <w:rPr>
          <w:rFonts w:ascii="Arial" w:hAnsi="Arial" w:cs="Arial"/>
          <w:b/>
          <w:bCs/>
        </w:rPr>
      </w:pPr>
      <w:r w:rsidRPr="00BF3F90">
        <w:rPr>
          <w:rFonts w:ascii="Arial" w:hAnsi="Arial" w:cs="Arial"/>
        </w:rPr>
        <w:t>Personas datu apstrāde tiek veikta, lai korekti attēlotu sportista sniegto rezultātu attiecībā pret citu dalībnieku rezultātiem. Lai noteiktu sportista piederību distancei un grupai, atbilstoši sacensību nolikumam, bez Datu subjekta vārda un uzvārda ir nepieciešams arī dzimums un dzimšanas datums.</w:t>
      </w:r>
    </w:p>
    <w:p w14:paraId="421A7407" w14:textId="298A76C0" w:rsidR="008A0912" w:rsidRPr="00BF3F90" w:rsidRDefault="008A0912" w:rsidP="00BA3135">
      <w:pPr>
        <w:pStyle w:val="ListParagraph"/>
        <w:numPr>
          <w:ilvl w:val="1"/>
          <w:numId w:val="30"/>
        </w:numPr>
        <w:jc w:val="both"/>
        <w:rPr>
          <w:rFonts w:ascii="Arial" w:hAnsi="Arial" w:cs="Arial"/>
          <w:b/>
          <w:bCs/>
        </w:rPr>
      </w:pPr>
      <w:r w:rsidRPr="00BF3F90">
        <w:rPr>
          <w:rFonts w:ascii="Arial" w:hAnsi="Arial" w:cs="Arial"/>
        </w:rPr>
        <w:t xml:space="preserve">Lai aizsargātu Datu subjekta personas datus, dati iespēju robežās, pēc pieprasījuma tiek minimizēti, rakstot uz e-pastu: </w:t>
      </w:r>
      <w:hyperlink r:id="rId13" w:history="1">
        <w:r w:rsidRPr="00BF3F90">
          <w:rPr>
            <w:rStyle w:val="Hyperlink"/>
            <w:rFonts w:ascii="Arial" w:hAnsi="Arial" w:cs="Arial"/>
          </w:rPr>
          <w:t>sportlat@sportlat.lv</w:t>
        </w:r>
      </w:hyperlink>
      <w:r w:rsidRPr="00BF3F90">
        <w:rPr>
          <w:rFonts w:ascii="Arial" w:hAnsi="Arial" w:cs="Arial"/>
        </w:rPr>
        <w:t xml:space="preserve"> </w:t>
      </w:r>
    </w:p>
    <w:p w14:paraId="0BE2001F" w14:textId="7294E42B" w:rsidR="008A0912" w:rsidRPr="005B6330" w:rsidRDefault="00D27B5D" w:rsidP="00F6244F">
      <w:pPr>
        <w:ind w:left="720"/>
        <w:jc w:val="both"/>
        <w:rPr>
          <w:rFonts w:ascii="Arial" w:hAnsi="Arial" w:cs="Arial"/>
          <w:b/>
          <w:bCs/>
        </w:rPr>
      </w:pPr>
      <w:r>
        <w:rPr>
          <w:rFonts w:ascii="Arial" w:hAnsi="Arial" w:cs="Arial"/>
          <w:b/>
          <w:bCs/>
        </w:rPr>
        <w:br/>
      </w:r>
      <w:r w:rsidRPr="005B6330">
        <w:rPr>
          <w:rFonts w:ascii="Arial" w:hAnsi="Arial" w:cs="Arial"/>
          <w:b/>
          <w:bCs/>
        </w:rPr>
        <w:t xml:space="preserve">SIA “Laika eksperti” </w:t>
      </w:r>
      <w:r w:rsidR="008A0912" w:rsidRPr="005B6330">
        <w:rPr>
          <w:rFonts w:ascii="Arial" w:hAnsi="Arial" w:cs="Arial"/>
          <w:b/>
          <w:bCs/>
        </w:rPr>
        <w:t>REKVIZĪTI</w:t>
      </w:r>
    </w:p>
    <w:p w14:paraId="6CD31E87" w14:textId="77777777" w:rsidR="00BF3F90" w:rsidRPr="005B6330" w:rsidRDefault="00BF3F90" w:rsidP="00D27B5D">
      <w:pPr>
        <w:spacing w:after="0"/>
        <w:ind w:left="1077"/>
        <w:rPr>
          <w:rFonts w:ascii="Arial" w:hAnsi="Arial" w:cs="Arial"/>
        </w:rPr>
      </w:pPr>
      <w:r w:rsidRPr="005B6330">
        <w:rPr>
          <w:rFonts w:ascii="Arial" w:hAnsi="Arial" w:cs="Arial"/>
        </w:rPr>
        <w:t>SIA "Laika eksperti"</w:t>
      </w:r>
    </w:p>
    <w:p w14:paraId="7A4705AB" w14:textId="77777777" w:rsidR="00BF3F90" w:rsidRPr="005B6330" w:rsidRDefault="00BF3F90" w:rsidP="00D27B5D">
      <w:pPr>
        <w:spacing w:after="0"/>
        <w:ind w:left="1077"/>
        <w:rPr>
          <w:rFonts w:ascii="Arial" w:hAnsi="Arial" w:cs="Arial"/>
        </w:rPr>
      </w:pPr>
      <w:r w:rsidRPr="005B6330">
        <w:rPr>
          <w:rFonts w:ascii="Arial" w:hAnsi="Arial" w:cs="Arial"/>
        </w:rPr>
        <w:t>Reģ. Nr.: 40103746000</w:t>
      </w:r>
    </w:p>
    <w:p w14:paraId="11B16F3B" w14:textId="77777777" w:rsidR="00BF3F90" w:rsidRPr="005B6330" w:rsidRDefault="00BF3F90" w:rsidP="00D27B5D">
      <w:pPr>
        <w:spacing w:after="0"/>
        <w:ind w:left="1077"/>
        <w:rPr>
          <w:rFonts w:ascii="Arial" w:hAnsi="Arial" w:cs="Arial"/>
        </w:rPr>
      </w:pPr>
      <w:r w:rsidRPr="005B6330">
        <w:rPr>
          <w:rFonts w:ascii="Arial" w:hAnsi="Arial" w:cs="Arial"/>
        </w:rPr>
        <w:t>Adrese: Ganību dambis 25D, Rīga, LV-1005</w:t>
      </w:r>
    </w:p>
    <w:p w14:paraId="5F04D285" w14:textId="77777777" w:rsidR="00BF3F90" w:rsidRPr="005B6330" w:rsidRDefault="00BF3F90" w:rsidP="00D27B5D">
      <w:pPr>
        <w:spacing w:after="0"/>
        <w:ind w:left="1077"/>
        <w:rPr>
          <w:rFonts w:ascii="Arial" w:hAnsi="Arial" w:cs="Arial"/>
        </w:rPr>
      </w:pPr>
      <w:r w:rsidRPr="005B6330">
        <w:rPr>
          <w:rFonts w:ascii="Arial" w:hAnsi="Arial" w:cs="Arial"/>
        </w:rPr>
        <w:t>A/S SEB banka</w:t>
      </w:r>
    </w:p>
    <w:p w14:paraId="570D18F9" w14:textId="77777777" w:rsidR="00BF3F90" w:rsidRPr="005B6330" w:rsidRDefault="00BF3F90" w:rsidP="00D27B5D">
      <w:pPr>
        <w:spacing w:after="0"/>
        <w:ind w:left="1077"/>
        <w:rPr>
          <w:rFonts w:ascii="Arial" w:hAnsi="Arial" w:cs="Arial"/>
        </w:rPr>
      </w:pPr>
      <w:r w:rsidRPr="005B6330">
        <w:rPr>
          <w:rFonts w:ascii="Arial" w:hAnsi="Arial" w:cs="Arial"/>
        </w:rPr>
        <w:t>Kods: UNLALV2X</w:t>
      </w:r>
    </w:p>
    <w:p w14:paraId="1E66C697" w14:textId="2C83EE70" w:rsidR="0031420E" w:rsidRPr="00D27B5D" w:rsidRDefault="00BF3F90" w:rsidP="00D27B5D">
      <w:pPr>
        <w:spacing w:after="0"/>
        <w:ind w:left="1077"/>
        <w:rPr>
          <w:rFonts w:ascii="Arial" w:hAnsi="Arial" w:cs="Arial"/>
        </w:rPr>
      </w:pPr>
      <w:r w:rsidRPr="005B6330">
        <w:rPr>
          <w:rFonts w:ascii="Arial" w:hAnsi="Arial" w:cs="Arial"/>
        </w:rPr>
        <w:t>Konts: LV21UNLA0050021720907</w:t>
      </w:r>
    </w:p>
    <w:sectPr w:rsidR="0031420E" w:rsidRPr="00D27B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D54"/>
    <w:multiLevelType w:val="hybridMultilevel"/>
    <w:tmpl w:val="7234C6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43512"/>
    <w:multiLevelType w:val="hybridMultilevel"/>
    <w:tmpl w:val="843EB60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1013B02"/>
    <w:multiLevelType w:val="multilevel"/>
    <w:tmpl w:val="F472447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54266FE"/>
    <w:multiLevelType w:val="hybridMultilevel"/>
    <w:tmpl w:val="E042C85E"/>
    <w:lvl w:ilvl="0" w:tplc="FFFFFFFF">
      <w:start w:val="1"/>
      <w:numFmt w:val="decimal"/>
      <w:lvlText w:val="%1."/>
      <w:lvlJc w:val="left"/>
      <w:pPr>
        <w:ind w:left="1440" w:hanging="360"/>
      </w:pPr>
      <w:rPr>
        <w:b/>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6286BD7"/>
    <w:multiLevelType w:val="multilevel"/>
    <w:tmpl w:val="E47AB3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9304F8"/>
    <w:multiLevelType w:val="hybridMultilevel"/>
    <w:tmpl w:val="77404B2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BAA062F"/>
    <w:multiLevelType w:val="multilevel"/>
    <w:tmpl w:val="D79E5510"/>
    <w:lvl w:ilvl="0">
      <w:start w:val="1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853112"/>
    <w:multiLevelType w:val="hybridMultilevel"/>
    <w:tmpl w:val="55C00020"/>
    <w:lvl w:ilvl="0" w:tplc="FFFFFFFF">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9872CF"/>
    <w:multiLevelType w:val="multilevel"/>
    <w:tmpl w:val="88CEA7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B516EA"/>
    <w:multiLevelType w:val="multilevel"/>
    <w:tmpl w:val="FCA4E4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421E1C"/>
    <w:multiLevelType w:val="multilevel"/>
    <w:tmpl w:val="8A50A5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E70DB0"/>
    <w:multiLevelType w:val="multilevel"/>
    <w:tmpl w:val="9932A3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284AE9"/>
    <w:multiLevelType w:val="multilevel"/>
    <w:tmpl w:val="3F040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A22EB2"/>
    <w:multiLevelType w:val="multilevel"/>
    <w:tmpl w:val="2DF44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5F5CAC"/>
    <w:multiLevelType w:val="multilevel"/>
    <w:tmpl w:val="E3549EE2"/>
    <w:lvl w:ilvl="0">
      <w:start w:val="1"/>
      <w:numFmt w:val="decimal"/>
      <w:lvlText w:val="%1."/>
      <w:lvlJc w:val="left"/>
      <w:pPr>
        <w:ind w:left="108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43B5EA4"/>
    <w:multiLevelType w:val="multilevel"/>
    <w:tmpl w:val="0F4675E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A393B47"/>
    <w:multiLevelType w:val="multilevel"/>
    <w:tmpl w:val="96049C10"/>
    <w:lvl w:ilvl="0">
      <w:start w:val="10"/>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F11ED1"/>
    <w:multiLevelType w:val="multilevel"/>
    <w:tmpl w:val="F42827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9A4B5C"/>
    <w:multiLevelType w:val="multilevel"/>
    <w:tmpl w:val="7C9E1B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0B5599"/>
    <w:multiLevelType w:val="multilevel"/>
    <w:tmpl w:val="3530D40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92A6222"/>
    <w:multiLevelType w:val="multilevel"/>
    <w:tmpl w:val="3BE091A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3B4AFA"/>
    <w:multiLevelType w:val="hybridMultilevel"/>
    <w:tmpl w:val="10AE303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3E2E35"/>
    <w:multiLevelType w:val="hybridMultilevel"/>
    <w:tmpl w:val="F3DE1D4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B859F8"/>
    <w:multiLevelType w:val="hybridMultilevel"/>
    <w:tmpl w:val="82E89EB8"/>
    <w:lvl w:ilvl="0" w:tplc="FFFFFFFF">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E3588D"/>
    <w:multiLevelType w:val="multilevel"/>
    <w:tmpl w:val="DCB48C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190CC2"/>
    <w:multiLevelType w:val="multilevel"/>
    <w:tmpl w:val="5DDAEA8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83537C"/>
    <w:multiLevelType w:val="hybridMultilevel"/>
    <w:tmpl w:val="FB962D76"/>
    <w:lvl w:ilvl="0" w:tplc="FFFFFFFF">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6D254C"/>
    <w:multiLevelType w:val="multilevel"/>
    <w:tmpl w:val="FB548A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F7CB1"/>
    <w:multiLevelType w:val="hybridMultilevel"/>
    <w:tmpl w:val="D24C4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5431B5"/>
    <w:multiLevelType w:val="multilevel"/>
    <w:tmpl w:val="51EE90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00143346">
    <w:abstractNumId w:val="21"/>
  </w:num>
  <w:num w:numId="2" w16cid:durableId="28648613">
    <w:abstractNumId w:val="1"/>
  </w:num>
  <w:num w:numId="3" w16cid:durableId="837228091">
    <w:abstractNumId w:val="5"/>
  </w:num>
  <w:num w:numId="4" w16cid:durableId="1062750507">
    <w:abstractNumId w:val="14"/>
  </w:num>
  <w:num w:numId="5" w16cid:durableId="129254395">
    <w:abstractNumId w:val="0"/>
  </w:num>
  <w:num w:numId="6" w16cid:durableId="917207565">
    <w:abstractNumId w:val="3"/>
  </w:num>
  <w:num w:numId="7" w16cid:durableId="1016272148">
    <w:abstractNumId w:val="26"/>
  </w:num>
  <w:num w:numId="8" w16cid:durableId="514081173">
    <w:abstractNumId w:val="7"/>
  </w:num>
  <w:num w:numId="9" w16cid:durableId="712386277">
    <w:abstractNumId w:val="23"/>
  </w:num>
  <w:num w:numId="10" w16cid:durableId="2046558950">
    <w:abstractNumId w:val="22"/>
  </w:num>
  <w:num w:numId="11" w16cid:durableId="761489334">
    <w:abstractNumId w:val="9"/>
  </w:num>
  <w:num w:numId="12" w16cid:durableId="1097558552">
    <w:abstractNumId w:val="28"/>
  </w:num>
  <w:num w:numId="13" w16cid:durableId="1339116534">
    <w:abstractNumId w:val="20"/>
  </w:num>
  <w:num w:numId="14" w16cid:durableId="1356540675">
    <w:abstractNumId w:val="17"/>
  </w:num>
  <w:num w:numId="15" w16cid:durableId="1228539998">
    <w:abstractNumId w:val="11"/>
  </w:num>
  <w:num w:numId="16" w16cid:durableId="1025135204">
    <w:abstractNumId w:val="19"/>
  </w:num>
  <w:num w:numId="17" w16cid:durableId="696273135">
    <w:abstractNumId w:val="29"/>
  </w:num>
  <w:num w:numId="18" w16cid:durableId="1291785118">
    <w:abstractNumId w:val="24"/>
  </w:num>
  <w:num w:numId="19" w16cid:durableId="1181509593">
    <w:abstractNumId w:val="13"/>
  </w:num>
  <w:num w:numId="20" w16cid:durableId="143007246">
    <w:abstractNumId w:val="2"/>
  </w:num>
  <w:num w:numId="21" w16cid:durableId="773789327">
    <w:abstractNumId w:val="4"/>
  </w:num>
  <w:num w:numId="22" w16cid:durableId="73859625">
    <w:abstractNumId w:val="8"/>
  </w:num>
  <w:num w:numId="23" w16cid:durableId="351494877">
    <w:abstractNumId w:val="12"/>
  </w:num>
  <w:num w:numId="24" w16cid:durableId="572663367">
    <w:abstractNumId w:val="18"/>
  </w:num>
  <w:num w:numId="25" w16cid:durableId="1171095483">
    <w:abstractNumId w:val="27"/>
  </w:num>
  <w:num w:numId="26" w16cid:durableId="2109158485">
    <w:abstractNumId w:val="25"/>
  </w:num>
  <w:num w:numId="27" w16cid:durableId="949777617">
    <w:abstractNumId w:val="15"/>
  </w:num>
  <w:num w:numId="28" w16cid:durableId="1198081969">
    <w:abstractNumId w:val="10"/>
  </w:num>
  <w:num w:numId="29" w16cid:durableId="1610814680">
    <w:abstractNumId w:val="16"/>
  </w:num>
  <w:num w:numId="30" w16cid:durableId="134127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12"/>
    <w:rsid w:val="00031C7E"/>
    <w:rsid w:val="000E4C9B"/>
    <w:rsid w:val="000E4DA6"/>
    <w:rsid w:val="001574F6"/>
    <w:rsid w:val="00160A3B"/>
    <w:rsid w:val="001A3CED"/>
    <w:rsid w:val="001A6491"/>
    <w:rsid w:val="001D3C18"/>
    <w:rsid w:val="001D70C4"/>
    <w:rsid w:val="00230985"/>
    <w:rsid w:val="00247112"/>
    <w:rsid w:val="002A1F56"/>
    <w:rsid w:val="002B6957"/>
    <w:rsid w:val="002F6741"/>
    <w:rsid w:val="00304231"/>
    <w:rsid w:val="0031420E"/>
    <w:rsid w:val="00346EC1"/>
    <w:rsid w:val="0034706D"/>
    <w:rsid w:val="00350E66"/>
    <w:rsid w:val="003968D9"/>
    <w:rsid w:val="003A4F22"/>
    <w:rsid w:val="003F3F81"/>
    <w:rsid w:val="00422A97"/>
    <w:rsid w:val="00426212"/>
    <w:rsid w:val="004B6CE2"/>
    <w:rsid w:val="004E2419"/>
    <w:rsid w:val="00561A65"/>
    <w:rsid w:val="005B6330"/>
    <w:rsid w:val="005D1663"/>
    <w:rsid w:val="005F2DCD"/>
    <w:rsid w:val="00641777"/>
    <w:rsid w:val="006475F8"/>
    <w:rsid w:val="0066775F"/>
    <w:rsid w:val="00667993"/>
    <w:rsid w:val="00674020"/>
    <w:rsid w:val="00700457"/>
    <w:rsid w:val="007105A1"/>
    <w:rsid w:val="0075596C"/>
    <w:rsid w:val="0076303B"/>
    <w:rsid w:val="007C2DC5"/>
    <w:rsid w:val="00813F97"/>
    <w:rsid w:val="008219A5"/>
    <w:rsid w:val="008507B6"/>
    <w:rsid w:val="00851003"/>
    <w:rsid w:val="008567B1"/>
    <w:rsid w:val="008A0912"/>
    <w:rsid w:val="008D54E3"/>
    <w:rsid w:val="008D6831"/>
    <w:rsid w:val="0095278B"/>
    <w:rsid w:val="00960CCE"/>
    <w:rsid w:val="00970B76"/>
    <w:rsid w:val="009A14AB"/>
    <w:rsid w:val="009B153C"/>
    <w:rsid w:val="009B68D4"/>
    <w:rsid w:val="009D38A7"/>
    <w:rsid w:val="009F42C4"/>
    <w:rsid w:val="00A0088F"/>
    <w:rsid w:val="00A00FB5"/>
    <w:rsid w:val="00A101B4"/>
    <w:rsid w:val="00A10363"/>
    <w:rsid w:val="00A270F3"/>
    <w:rsid w:val="00A405C0"/>
    <w:rsid w:val="00A43294"/>
    <w:rsid w:val="00A66E3B"/>
    <w:rsid w:val="00A948B4"/>
    <w:rsid w:val="00AA174F"/>
    <w:rsid w:val="00AD2251"/>
    <w:rsid w:val="00AD58CE"/>
    <w:rsid w:val="00B538A3"/>
    <w:rsid w:val="00BA3135"/>
    <w:rsid w:val="00BB2FDB"/>
    <w:rsid w:val="00BD7126"/>
    <w:rsid w:val="00BF3F90"/>
    <w:rsid w:val="00BF4A18"/>
    <w:rsid w:val="00C23DAB"/>
    <w:rsid w:val="00C42AFF"/>
    <w:rsid w:val="00C51E8B"/>
    <w:rsid w:val="00C9166B"/>
    <w:rsid w:val="00CB0AF0"/>
    <w:rsid w:val="00D00276"/>
    <w:rsid w:val="00D00C60"/>
    <w:rsid w:val="00D02472"/>
    <w:rsid w:val="00D27B5D"/>
    <w:rsid w:val="00D514FA"/>
    <w:rsid w:val="00D80498"/>
    <w:rsid w:val="00DB3014"/>
    <w:rsid w:val="00DF35DA"/>
    <w:rsid w:val="00E11677"/>
    <w:rsid w:val="00E13242"/>
    <w:rsid w:val="00E52DB1"/>
    <w:rsid w:val="00E85254"/>
    <w:rsid w:val="00E873DC"/>
    <w:rsid w:val="00EB11A7"/>
    <w:rsid w:val="00EC4F25"/>
    <w:rsid w:val="00EF459A"/>
    <w:rsid w:val="00F22328"/>
    <w:rsid w:val="00F42276"/>
    <w:rsid w:val="00F44AAC"/>
    <w:rsid w:val="00F6244F"/>
    <w:rsid w:val="00F84FF9"/>
    <w:rsid w:val="00F85533"/>
    <w:rsid w:val="00F90019"/>
    <w:rsid w:val="00F95A53"/>
    <w:rsid w:val="00FE2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30E8"/>
  <w15:chartTrackingRefBased/>
  <w15:docId w15:val="{CBE49112-F146-48A1-9913-D181DB7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12"/>
    <w:rPr>
      <w:sz w:val="22"/>
      <w:szCs w:val="22"/>
    </w:rPr>
  </w:style>
  <w:style w:type="paragraph" w:styleId="Heading1">
    <w:name w:val="heading 1"/>
    <w:basedOn w:val="Normal"/>
    <w:next w:val="Normal"/>
    <w:link w:val="Heading1Char"/>
    <w:uiPriority w:val="9"/>
    <w:qFormat/>
    <w:rsid w:val="008A0912"/>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912"/>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912"/>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912"/>
    <w:rPr>
      <w:rFonts w:eastAsiaTheme="majorEastAsia" w:cstheme="majorBidi"/>
      <w:color w:val="272727" w:themeColor="text1" w:themeTint="D8"/>
    </w:rPr>
  </w:style>
  <w:style w:type="paragraph" w:styleId="Title">
    <w:name w:val="Title"/>
    <w:basedOn w:val="Normal"/>
    <w:next w:val="Normal"/>
    <w:link w:val="TitleChar"/>
    <w:uiPriority w:val="10"/>
    <w:qFormat/>
    <w:rsid w:val="008A09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912"/>
    <w:pPr>
      <w:spacing w:before="160"/>
      <w:jc w:val="center"/>
    </w:pPr>
    <w:rPr>
      <w:i/>
      <w:iCs/>
      <w:color w:val="404040" w:themeColor="text1" w:themeTint="BF"/>
    </w:rPr>
  </w:style>
  <w:style w:type="character" w:customStyle="1" w:styleId="QuoteChar">
    <w:name w:val="Quote Char"/>
    <w:basedOn w:val="DefaultParagraphFont"/>
    <w:link w:val="Quote"/>
    <w:uiPriority w:val="29"/>
    <w:rsid w:val="008A0912"/>
    <w:rPr>
      <w:i/>
      <w:iCs/>
      <w:color w:val="404040" w:themeColor="text1" w:themeTint="BF"/>
    </w:rPr>
  </w:style>
  <w:style w:type="paragraph" w:styleId="ListParagraph">
    <w:name w:val="List Paragraph"/>
    <w:basedOn w:val="Normal"/>
    <w:uiPriority w:val="34"/>
    <w:qFormat/>
    <w:rsid w:val="008A0912"/>
    <w:pPr>
      <w:ind w:left="720"/>
      <w:contextualSpacing/>
    </w:pPr>
  </w:style>
  <w:style w:type="character" w:styleId="IntenseEmphasis">
    <w:name w:val="Intense Emphasis"/>
    <w:basedOn w:val="DefaultParagraphFont"/>
    <w:uiPriority w:val="21"/>
    <w:qFormat/>
    <w:rsid w:val="008A0912"/>
    <w:rPr>
      <w:i/>
      <w:iCs/>
      <w:color w:val="2F5496" w:themeColor="accent1" w:themeShade="BF"/>
    </w:rPr>
  </w:style>
  <w:style w:type="paragraph" w:styleId="IntenseQuote">
    <w:name w:val="Intense Quote"/>
    <w:basedOn w:val="Normal"/>
    <w:next w:val="Normal"/>
    <w:link w:val="IntenseQuoteChar"/>
    <w:uiPriority w:val="30"/>
    <w:qFormat/>
    <w:rsid w:val="008A0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912"/>
    <w:rPr>
      <w:i/>
      <w:iCs/>
      <w:color w:val="2F5496" w:themeColor="accent1" w:themeShade="BF"/>
    </w:rPr>
  </w:style>
  <w:style w:type="character" w:styleId="IntenseReference">
    <w:name w:val="Intense Reference"/>
    <w:basedOn w:val="DefaultParagraphFont"/>
    <w:uiPriority w:val="32"/>
    <w:qFormat/>
    <w:rsid w:val="008A0912"/>
    <w:rPr>
      <w:b/>
      <w:bCs/>
      <w:smallCaps/>
      <w:color w:val="2F5496" w:themeColor="accent1" w:themeShade="BF"/>
      <w:spacing w:val="5"/>
    </w:rPr>
  </w:style>
  <w:style w:type="table" w:styleId="TableGrid">
    <w:name w:val="Table Grid"/>
    <w:basedOn w:val="TableNormal"/>
    <w:uiPriority w:val="39"/>
    <w:rsid w:val="008A091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912"/>
    <w:rPr>
      <w:color w:val="0563C1" w:themeColor="hyperlink"/>
      <w:u w:val="single"/>
    </w:rPr>
  </w:style>
  <w:style w:type="character" w:styleId="UnresolvedMention">
    <w:name w:val="Unresolved Mention"/>
    <w:basedOn w:val="DefaultParagraphFont"/>
    <w:uiPriority w:val="99"/>
    <w:semiHidden/>
    <w:unhideWhenUsed/>
    <w:rsid w:val="00647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7qV3GCy9VFuGKvH7%20" TargetMode="External"/><Relationship Id="rId13" Type="http://schemas.openxmlformats.org/officeDocument/2006/relationships/hyperlink" Target="mailto:sportlat@sportlat.lv"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uta.lapina@valmier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portlat@sportlat.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ortlat.lv" TargetMode="External"/><Relationship Id="rId4" Type="http://schemas.openxmlformats.org/officeDocument/2006/relationships/settings" Target="settings.xml"/><Relationship Id="rId9" Type="http://schemas.openxmlformats.org/officeDocument/2006/relationships/hyperlink" Target="http://www.sportla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3EA4-C238-4AFE-ABC8-3AC82891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10725</TotalTime>
  <Pages>5</Pages>
  <Words>6487</Words>
  <Characters>3699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Lapiņa</dc:creator>
  <cp:keywords/>
  <dc:description/>
  <cp:lastModifiedBy>Rūta Lapiņa</cp:lastModifiedBy>
  <cp:revision>6</cp:revision>
  <cp:lastPrinted>2026-03-05T09:20:00Z</cp:lastPrinted>
  <dcterms:created xsi:type="dcterms:W3CDTF">2026-02-26T13:38:00Z</dcterms:created>
  <dcterms:modified xsi:type="dcterms:W3CDTF">2026-05-28T08:29:00Z</dcterms:modified>
</cp:coreProperties>
</file>